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8607" w14:textId="77777777" w:rsidR="003072E1" w:rsidRPr="003072E1" w:rsidRDefault="003072E1" w:rsidP="003072E1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tbl>
      <w:tblPr>
        <w:tblStyle w:val="LightList-Accent117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3072E1" w:rsidRPr="003072E1" w14:paraId="3101CEFE" w14:textId="77777777" w:rsidTr="00307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AB69AD" w14:textId="77777777" w:rsidR="003072E1" w:rsidRPr="003072E1" w:rsidRDefault="003072E1" w:rsidP="003072E1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3072E1">
              <w:rPr>
                <w:rFonts w:ascii="Arial" w:eastAsia="ＭＳ 明朝" w:hAnsi="Arial" w:cs="Arial"/>
                <w:sz w:val="28"/>
                <w:szCs w:val="28"/>
                <w:lang w:val="fr-FR"/>
              </w:rPr>
              <w:t>Capsules en milieu scolaire primaire – École publique élémentaire Gabrielle-Roy</w:t>
            </w:r>
          </w:p>
        </w:tc>
      </w:tr>
    </w:tbl>
    <w:tbl>
      <w:tblPr>
        <w:tblStyle w:val="Listeclaire-Accent59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3072E1" w:rsidRPr="003072E1" w14:paraId="0BC1963D" w14:textId="77777777" w:rsidTr="00307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6EB925" w14:textId="77777777" w:rsidR="003072E1" w:rsidRPr="003072E1" w:rsidRDefault="003072E1" w:rsidP="003072E1">
            <w:pPr>
              <w:spacing w:after="0" w:line="240" w:lineRule="auto"/>
              <w:jc w:val="center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  <w:r w:rsidRPr="003072E1"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  <w:t>Stratégies pédagogiques</w:t>
            </w:r>
          </w:p>
        </w:tc>
      </w:tr>
    </w:tbl>
    <w:tbl>
      <w:tblPr>
        <w:tblStyle w:val="Grille6"/>
        <w:tblW w:w="5000" w:type="pct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7613"/>
      </w:tblGrid>
      <w:tr w:rsidR="003072E1" w:rsidRPr="003072E1" w14:paraId="4C428CB6" w14:textId="77777777" w:rsidTr="00505E95">
        <w:trPr>
          <w:tblHeader/>
        </w:trPr>
        <w:tc>
          <w:tcPr>
            <w:tcW w:w="707" w:type="pct"/>
            <w:shd w:val="clear" w:color="auto" w:fill="CCFFFF"/>
          </w:tcPr>
          <w:p w14:paraId="1CAD54D0" w14:textId="77777777" w:rsidR="003072E1" w:rsidRPr="003072E1" w:rsidRDefault="003072E1" w:rsidP="003072E1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Situation abordée</w:t>
            </w:r>
          </w:p>
        </w:tc>
        <w:tc>
          <w:tcPr>
            <w:tcW w:w="707" w:type="pct"/>
            <w:shd w:val="clear" w:color="auto" w:fill="CCFFFF"/>
          </w:tcPr>
          <w:p w14:paraId="409B814F" w14:textId="77777777" w:rsidR="003072E1" w:rsidRPr="003072E1" w:rsidRDefault="003072E1" w:rsidP="003072E1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Séquences abordées</w:t>
            </w:r>
          </w:p>
        </w:tc>
        <w:tc>
          <w:tcPr>
            <w:tcW w:w="707" w:type="pct"/>
            <w:shd w:val="clear" w:color="auto" w:fill="CCFFFF"/>
          </w:tcPr>
          <w:p w14:paraId="28BC940F" w14:textId="77777777" w:rsidR="003072E1" w:rsidRPr="003072E1" w:rsidRDefault="003072E1" w:rsidP="003072E1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Contenu</w:t>
            </w:r>
          </w:p>
        </w:tc>
        <w:tc>
          <w:tcPr>
            <w:tcW w:w="2879" w:type="pct"/>
            <w:shd w:val="clear" w:color="auto" w:fill="CCFFFF"/>
          </w:tcPr>
          <w:p w14:paraId="6588CD8D" w14:textId="77777777" w:rsidR="003072E1" w:rsidRPr="003072E1" w:rsidRDefault="003072E1" w:rsidP="003072E1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Matériel didactique utilisé</w:t>
            </w:r>
          </w:p>
        </w:tc>
      </w:tr>
      <w:tr w:rsidR="003072E1" w:rsidRPr="003072E1" w14:paraId="0EB695FA" w14:textId="77777777" w:rsidTr="00505E95">
        <w:tc>
          <w:tcPr>
            <w:tcW w:w="707" w:type="pct"/>
          </w:tcPr>
          <w:p w14:paraId="301D10F0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lang w:val="fr-FR"/>
              </w:rPr>
              <w:t>Entretien avec une éducatrice spécialisée, diplômée du programme TES de La Cité</w:t>
            </w:r>
          </w:p>
        </w:tc>
        <w:tc>
          <w:tcPr>
            <w:tcW w:w="707" w:type="pct"/>
          </w:tcPr>
          <w:p w14:paraId="661F9376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t>Capsule :</w:t>
            </w:r>
            <w:r w:rsidRPr="003072E1">
              <w:rPr>
                <w:rFonts w:ascii="Arial" w:eastAsia="ＭＳ 明朝" w:hAnsi="Arial" w:cs="Arial"/>
                <w:i/>
                <w:lang w:val="fr-FR"/>
              </w:rPr>
              <w:t xml:space="preserve"> </w:t>
            </w: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t>« Une TES c’est quoi ? »</w:t>
            </w:r>
          </w:p>
          <w:p w14:paraId="6469129F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3072E1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7 min 30 s)</w:t>
            </w:r>
          </w:p>
          <w:p w14:paraId="2DFC4829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7" w:type="pct"/>
          </w:tcPr>
          <w:p w14:paraId="42692409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lang w:val="fr-FR"/>
              </w:rPr>
              <w:t>Raphaëlle (diplômée du programme TES à La Cité) aborde son rôle au sein de l’école</w:t>
            </w:r>
          </w:p>
        </w:tc>
        <w:tc>
          <w:tcPr>
            <w:tcW w:w="2879" w:type="pct"/>
          </w:tcPr>
          <w:p w14:paraId="569850A0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QUESTIONS À DÉVELOPPEMENT</w:t>
            </w:r>
          </w:p>
          <w:p w14:paraId="2C59DE6C" w14:textId="77777777" w:rsidR="003072E1" w:rsidRPr="003072E1" w:rsidRDefault="003072E1" w:rsidP="003072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Raphaëlle et son rôle au sein de l’école primaire</w:t>
            </w:r>
          </w:p>
        </w:tc>
      </w:tr>
      <w:tr w:rsidR="003072E1" w:rsidRPr="003072E1" w14:paraId="06A335F2" w14:textId="77777777" w:rsidTr="00505E95">
        <w:trPr>
          <w:trHeight w:val="1216"/>
        </w:trPr>
        <w:tc>
          <w:tcPr>
            <w:tcW w:w="707" w:type="pct"/>
            <w:vMerge w:val="restart"/>
          </w:tcPr>
          <w:p w14:paraId="0DA448E7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lang w:val="fr-FR"/>
              </w:rPr>
              <w:t>Rencontre équipe-école Les parents de Félix 5 ans, parti</w:t>
            </w:r>
            <w:r w:rsidRPr="003072E1">
              <w:rPr>
                <w:rFonts w:ascii="Arial" w:eastAsia="ＭＳ 明朝" w:hAnsi="Arial" w:cs="Arial"/>
                <w:lang w:val="fr-FR"/>
              </w:rPr>
              <w:softHyphen/>
              <w:t>cipent à une rencontre (novembre 2014) afin de recevoir rétroac</w:t>
            </w:r>
            <w:r w:rsidRPr="003072E1">
              <w:rPr>
                <w:rFonts w:ascii="Arial" w:eastAsia="ＭＳ 明朝" w:hAnsi="Arial" w:cs="Arial"/>
                <w:lang w:val="fr-FR"/>
              </w:rPr>
              <w:softHyphen/>
              <w:t>tions des personnes impliquées.</w:t>
            </w:r>
          </w:p>
        </w:tc>
        <w:tc>
          <w:tcPr>
            <w:tcW w:w="707" w:type="pct"/>
          </w:tcPr>
          <w:p w14:paraId="728D786B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t>Capsule : « Madame Carline, ensei</w:t>
            </w: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softHyphen/>
              <w:t>gnante (à la maternelle) de Félix, 5 ans »</w:t>
            </w:r>
          </w:p>
          <w:p w14:paraId="38518B0C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sz w:val="20"/>
                <w:szCs w:val="20"/>
                <w:lang w:val="fr-FR"/>
              </w:rPr>
            </w:pPr>
            <w:r w:rsidRPr="003072E1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8 min 15 s)</w:t>
            </w:r>
          </w:p>
        </w:tc>
        <w:tc>
          <w:tcPr>
            <w:tcW w:w="707" w:type="pct"/>
          </w:tcPr>
          <w:p w14:paraId="2B500DAC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lang w:val="fr-FR"/>
              </w:rPr>
              <w:t>Observation de Mme Carline, enseignante de Félix 5 ans</w:t>
            </w:r>
          </w:p>
          <w:p w14:paraId="39294FCF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color w:val="000000"/>
                <w:lang w:val="fr-FR"/>
              </w:rPr>
            </w:pPr>
          </w:p>
        </w:tc>
        <w:tc>
          <w:tcPr>
            <w:tcW w:w="2879" w:type="pct"/>
          </w:tcPr>
          <w:p w14:paraId="00E78741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4D3C6DED" w14:textId="77777777" w:rsidR="003072E1" w:rsidRPr="003072E1" w:rsidRDefault="003072E1" w:rsidP="003072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Observation libre</w:t>
            </w:r>
          </w:p>
          <w:p w14:paraId="22520879" w14:textId="77777777" w:rsidR="003072E1" w:rsidRPr="003072E1" w:rsidRDefault="003072E1" w:rsidP="003072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Analyse</w:t>
            </w:r>
            <w:r w:rsidRPr="003072E1">
              <w:rPr>
                <w:rFonts w:ascii="Arial" w:eastAsia="ＭＳ 明朝" w:hAnsi="Arial" w:cs="Arial"/>
                <w:lang w:val="fr-FR"/>
              </w:rPr>
              <w:t xml:space="preserve"> de l’observation</w:t>
            </w:r>
          </w:p>
          <w:p w14:paraId="401BD410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</w:tr>
      <w:tr w:rsidR="003072E1" w:rsidRPr="003072E1" w14:paraId="56B59D20" w14:textId="77777777" w:rsidTr="00505E95">
        <w:trPr>
          <w:trHeight w:val="1216"/>
        </w:trPr>
        <w:tc>
          <w:tcPr>
            <w:tcW w:w="707" w:type="pct"/>
            <w:vMerge/>
          </w:tcPr>
          <w:p w14:paraId="3E592702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  <w:tc>
          <w:tcPr>
            <w:tcW w:w="707" w:type="pct"/>
          </w:tcPr>
          <w:p w14:paraId="7D3A4400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t>Capsule : « Claire, TES et Jean-Baptiste, enseignant pour les élèves TSA et observa</w:t>
            </w:r>
            <w:r w:rsidRPr="003072E1">
              <w:rPr>
                <w:rFonts w:ascii="Arial" w:eastAsia="ＭＳ 明朝" w:hAnsi="Arial" w:cs="Arial"/>
                <w:b/>
                <w:i/>
                <w:lang w:val="fr-FR"/>
              </w:rPr>
              <w:softHyphen/>
              <w:t>tion libre de Félix »</w:t>
            </w:r>
          </w:p>
          <w:p w14:paraId="3F4FB0C2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i/>
                <w:lang w:val="fr-FR"/>
              </w:rPr>
            </w:pPr>
            <w:r w:rsidRPr="003072E1">
              <w:rPr>
                <w:rFonts w:ascii="Arial" w:eastAsia="ＭＳ 明朝" w:hAnsi="Arial" w:cs="Arial"/>
                <w:sz w:val="20"/>
                <w:szCs w:val="20"/>
                <w:lang w:val="fr-FR"/>
              </w:rPr>
              <w:t>(durée 14 min 27 s)</w:t>
            </w:r>
          </w:p>
        </w:tc>
        <w:tc>
          <w:tcPr>
            <w:tcW w:w="707" w:type="pct"/>
          </w:tcPr>
          <w:p w14:paraId="6F3CC695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lang w:val="fr-FR"/>
              </w:rPr>
              <w:t>L’extrait relate une observation à partir de la grille Observa</w:t>
            </w:r>
            <w:r w:rsidRPr="003072E1">
              <w:rPr>
                <w:rFonts w:ascii="Arial" w:eastAsia="ＭＳ 明朝" w:hAnsi="Arial" w:cs="Arial"/>
                <w:lang w:val="fr-FR"/>
              </w:rPr>
              <w:softHyphen/>
              <w:t>tion libre</w:t>
            </w:r>
          </w:p>
        </w:tc>
        <w:tc>
          <w:tcPr>
            <w:tcW w:w="2879" w:type="pct"/>
          </w:tcPr>
          <w:p w14:paraId="099B469B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GRILLES D’OBSERVATION</w:t>
            </w:r>
          </w:p>
          <w:p w14:paraId="24F0612E" w14:textId="77777777" w:rsidR="003072E1" w:rsidRPr="003072E1" w:rsidRDefault="003072E1" w:rsidP="003072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Observation libre</w:t>
            </w:r>
          </w:p>
          <w:p w14:paraId="34CCF662" w14:textId="77777777" w:rsidR="003072E1" w:rsidRPr="003072E1" w:rsidRDefault="003072E1" w:rsidP="003072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3072E1">
              <w:rPr>
                <w:rFonts w:ascii="Arial" w:eastAsia="ＭＳ 明朝" w:hAnsi="Arial" w:cs="Arial"/>
                <w:b/>
                <w:lang w:val="fr-FR"/>
              </w:rPr>
              <w:t>Analyse</w:t>
            </w:r>
            <w:r w:rsidRPr="003072E1">
              <w:rPr>
                <w:rFonts w:ascii="Arial" w:eastAsia="ＭＳ 明朝" w:hAnsi="Arial" w:cs="Arial"/>
                <w:lang w:val="fr-FR"/>
              </w:rPr>
              <w:t xml:space="preserve"> de l’observation</w:t>
            </w:r>
          </w:p>
          <w:p w14:paraId="3614CAD2" w14:textId="77777777" w:rsidR="003072E1" w:rsidRPr="003072E1" w:rsidRDefault="003072E1" w:rsidP="003072E1">
            <w:pPr>
              <w:spacing w:after="0" w:line="240" w:lineRule="auto"/>
              <w:rPr>
                <w:rFonts w:ascii="Arial" w:eastAsia="ＭＳ 明朝" w:hAnsi="Arial" w:cs="Arial"/>
                <w:b/>
                <w:lang w:val="fr-FR"/>
              </w:rPr>
            </w:pPr>
          </w:p>
        </w:tc>
      </w:tr>
    </w:tbl>
    <w:p w14:paraId="1059AF5E" w14:textId="77777777" w:rsidR="003072E1" w:rsidRPr="003072E1" w:rsidRDefault="003072E1" w:rsidP="003072E1">
      <w:pPr>
        <w:spacing w:after="0" w:line="240" w:lineRule="auto"/>
        <w:rPr>
          <w:rFonts w:ascii="Arial" w:eastAsia="ＭＳ 明朝" w:hAnsi="Arial" w:cs="Arial"/>
        </w:rPr>
      </w:pPr>
    </w:p>
    <w:p w14:paraId="7F8A018C" w14:textId="605F2802" w:rsidR="006D0EFB" w:rsidRPr="003072E1" w:rsidRDefault="006D0EFB" w:rsidP="003072E1">
      <w:bookmarkStart w:id="0" w:name="_GoBack"/>
      <w:bookmarkEnd w:id="0"/>
    </w:p>
    <w:sectPr w:rsidR="006D0EFB" w:rsidRPr="003072E1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581569" w:rsidRDefault="00581569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581569" w:rsidRDefault="00581569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581569" w:rsidRPr="00495DBB" w:rsidRDefault="00581569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3072E1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581569" w:rsidRPr="00495DBB" w:rsidRDefault="00581569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581569" w:rsidRPr="00495DBB" w:rsidRDefault="00581569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581569" w:rsidRDefault="00581569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581569" w:rsidRDefault="00581569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581569" w:rsidRDefault="00581569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2704FF"/>
    <w:rsid w:val="003072E1"/>
    <w:rsid w:val="003769D2"/>
    <w:rsid w:val="004625D8"/>
    <w:rsid w:val="0046350B"/>
    <w:rsid w:val="004D33E1"/>
    <w:rsid w:val="00513477"/>
    <w:rsid w:val="00581569"/>
    <w:rsid w:val="00614CDA"/>
    <w:rsid w:val="006B13F0"/>
    <w:rsid w:val="006D0EFB"/>
    <w:rsid w:val="00737A0C"/>
    <w:rsid w:val="00840B13"/>
    <w:rsid w:val="008979F9"/>
    <w:rsid w:val="00A003F6"/>
    <w:rsid w:val="00A17CAB"/>
    <w:rsid w:val="00AA4705"/>
    <w:rsid w:val="00B367BB"/>
    <w:rsid w:val="00B53FD8"/>
    <w:rsid w:val="00B75566"/>
    <w:rsid w:val="00C41DAA"/>
    <w:rsid w:val="00DA58B6"/>
    <w:rsid w:val="00DB0CD7"/>
    <w:rsid w:val="00E647A3"/>
    <w:rsid w:val="00E94D3C"/>
    <w:rsid w:val="00EA14CB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</cp:revision>
  <cp:lastPrinted>2015-01-12T03:14:00Z</cp:lastPrinted>
  <dcterms:created xsi:type="dcterms:W3CDTF">2015-01-13T13:59:00Z</dcterms:created>
  <dcterms:modified xsi:type="dcterms:W3CDTF">2015-01-13T13:59:00Z</dcterms:modified>
</cp:coreProperties>
</file>