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35F7BC19" w:rsidR="00B118C1" w:rsidRPr="00FA649C" w:rsidRDefault="00EB6978" w:rsidP="001967B6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B57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« </w:t>
            </w:r>
            <w:r w:rsidR="009E575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Mon coup de cœur </w:t>
            </w:r>
            <w:bookmarkStart w:id="0" w:name="_GoBack"/>
            <w:bookmarkEnd w:id="0"/>
            <w:r w:rsidR="001B57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d’éducateur spécialisé 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1CC836C8" w:rsidR="00F212A1" w:rsidRPr="00FA649C" w:rsidRDefault="007A08E9" w:rsidP="00DE13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DE13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Coup de cœur, passion et privilège</w:t>
            </w:r>
          </w:p>
        </w:tc>
      </w:tr>
      <w:tr w:rsidR="00DE1399" w:rsidRPr="00DE1399" w14:paraId="63DE9487" w14:textId="77777777" w:rsidTr="00D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9F6F0"/>
          </w:tcPr>
          <w:p w14:paraId="04BD0E69" w14:textId="4329C8F0" w:rsidR="00DE1399" w:rsidRPr="00DE1399" w:rsidRDefault="00DE1399" w:rsidP="00DE1399">
            <w:pPr>
              <w:spacing w:after="0"/>
              <w:jc w:val="center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Coup de cœur</w:t>
            </w:r>
          </w:p>
        </w:tc>
      </w:tr>
      <w:tr w:rsidR="008C7D3B" w:rsidRPr="00FA649C" w14:paraId="6B67C5D6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DA30333" w:rsidR="00191DC4" w:rsidRPr="00FA649C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311AE7A" w14:textId="32B23D96" w:rsidR="001B57FC" w:rsidRPr="001B57FC" w:rsidRDefault="007D6AA7" w:rsidP="001B57FC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7D6AA7">
              <w:rPr>
                <w:rFonts w:ascii="Arial" w:hAnsi="Arial" w:cs="Arial"/>
                <w:lang w:val="fr-CA"/>
              </w:rPr>
              <w:t>Comment Léo</w:t>
            </w:r>
            <w:r>
              <w:rPr>
                <w:rFonts w:ascii="Arial" w:hAnsi="Arial" w:cs="Arial"/>
                <w:lang w:val="fr-CA"/>
              </w:rPr>
              <w:t>nes décrit-il son coup de cœur d’intervention </w:t>
            </w:r>
            <w:r w:rsidRPr="007D6AA7">
              <w:rPr>
                <w:rFonts w:ascii="Arial" w:hAnsi="Arial" w:cs="Arial"/>
                <w:lang w:val="fr-CA"/>
              </w:rPr>
              <w:t>?</w:t>
            </w:r>
          </w:p>
          <w:p w14:paraId="7D0F68DB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FA649C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7329BF" w14:textId="77777777" w:rsidR="0068681D" w:rsidRPr="00FA649C" w:rsidRDefault="0068681D" w:rsidP="0068681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F956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AE1B00" w14:textId="77777777" w:rsidR="007D6AA7" w:rsidRDefault="007D6AA7" w:rsidP="007D6AA7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7D6AA7">
              <w:rPr>
                <w:rFonts w:ascii="Arial" w:hAnsi="Arial" w:cs="Arial"/>
                <w:lang w:val="fr-CA"/>
              </w:rPr>
              <w:t>Quel type d’intervention est favorisé pour sa clientèle</w:t>
            </w:r>
            <w:r>
              <w:rPr>
                <w:rFonts w:ascii="Arial" w:hAnsi="Arial" w:cs="Arial"/>
                <w:lang w:val="fr-CA"/>
              </w:rPr>
              <w:t xml:space="preserve"> coup de cœur </w:t>
            </w:r>
            <w:r w:rsidRPr="007D6AA7">
              <w:rPr>
                <w:rFonts w:ascii="Arial" w:hAnsi="Arial" w:cs="Arial"/>
                <w:lang w:val="fr-CA"/>
              </w:rPr>
              <w:t>?</w:t>
            </w:r>
          </w:p>
          <w:p w14:paraId="73F549C1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FA649C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FA649C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C62F9C" w14:textId="77777777" w:rsidR="00F41269" w:rsidRPr="00FA649C" w:rsidRDefault="00F41269" w:rsidP="00F4126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6B4190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8FA8C27" w:rsidR="00410667" w:rsidRPr="00FA649C" w:rsidRDefault="00F41269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DE1399" w:rsidRPr="00A17F58" w14:paraId="4763FB0B" w14:textId="77777777" w:rsidTr="00DE13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114CB90E" w14:textId="77777777" w:rsidR="00DE1399" w:rsidRPr="00A17F58" w:rsidRDefault="00DE1399" w:rsidP="00DE1399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DE1399" w:rsidRPr="00FA649C" w14:paraId="51697A69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74BFA0E" w14:textId="77777777" w:rsidR="00DE1399" w:rsidRPr="00DE1399" w:rsidRDefault="00DE1399" w:rsidP="00DE139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DE1399">
              <w:rPr>
                <w:rFonts w:ascii="Arial" w:hAnsi="Arial" w:cs="Arial"/>
                <w:lang w:val="fr-CA"/>
              </w:rPr>
              <w:t>Et vous, avez</w:t>
            </w:r>
            <w:r>
              <w:rPr>
                <w:rFonts w:ascii="Arial" w:hAnsi="Arial" w:cs="Arial"/>
                <w:lang w:val="fr-CA"/>
              </w:rPr>
              <w:t xml:space="preserve">-vous une clientèle </w:t>
            </w:r>
            <w:r w:rsidRPr="00DE1399">
              <w:rPr>
                <w:rFonts w:ascii="Arial" w:hAnsi="Arial" w:cs="Arial"/>
                <w:lang w:val="fr-CA"/>
              </w:rPr>
              <w:t>coup de c</w:t>
            </w:r>
            <w:r>
              <w:rPr>
                <w:rFonts w:ascii="Arial" w:hAnsi="Arial" w:cs="Arial"/>
                <w:lang w:val="fr-CA"/>
              </w:rPr>
              <w:t>œur </w:t>
            </w:r>
            <w:r w:rsidRPr="00DE1399">
              <w:rPr>
                <w:rFonts w:ascii="Arial" w:hAnsi="Arial" w:cs="Arial"/>
                <w:lang w:val="fr-CA"/>
              </w:rPr>
              <w:t>?</w:t>
            </w:r>
          </w:p>
          <w:p w14:paraId="68C4E751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EAEE68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C8FFC6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7277C4" w14:textId="08016E57" w:rsidR="00DE1399" w:rsidRPr="00DE1399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DE1399" w:rsidRPr="00DE1399" w14:paraId="7CFEF677" w14:textId="77777777" w:rsidTr="00D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9F6F0"/>
          </w:tcPr>
          <w:p w14:paraId="04103647" w14:textId="70F8AF73" w:rsidR="00DE1399" w:rsidRPr="00DE1399" w:rsidRDefault="00DE1399" w:rsidP="00DE1399">
            <w:pPr>
              <w:spacing w:after="0"/>
              <w:jc w:val="center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>Passion</w:t>
            </w:r>
          </w:p>
        </w:tc>
      </w:tr>
      <w:tr w:rsidR="00DE1399" w:rsidRPr="00FA649C" w14:paraId="561CA025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3797874" w14:textId="77777777" w:rsidR="00DE1399" w:rsidRPr="007D6AA7" w:rsidRDefault="00DE1399" w:rsidP="00DE139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7D6AA7">
              <w:rPr>
                <w:rFonts w:ascii="Arial" w:hAnsi="Arial" w:cs="Arial"/>
                <w:lang w:val="fr-CA"/>
              </w:rPr>
              <w:t>Léones aborde ce qui le passionne chez sa clientèle. Qu’en est-il</w:t>
            </w:r>
            <w:r>
              <w:rPr>
                <w:rFonts w:ascii="Arial" w:hAnsi="Arial" w:cs="Arial"/>
                <w:lang w:val="fr-CA"/>
              </w:rPr>
              <w:t> </w:t>
            </w:r>
            <w:r w:rsidRPr="007D6AA7">
              <w:rPr>
                <w:rFonts w:ascii="Arial" w:hAnsi="Arial" w:cs="Arial"/>
                <w:lang w:val="fr-CA"/>
              </w:rPr>
              <w:t>?</w:t>
            </w:r>
          </w:p>
          <w:p w14:paraId="160EFE78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44ECAD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3893B1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6EE42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EFE3E" w14:textId="77777777" w:rsidR="00DE1399" w:rsidRPr="00FA649C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DBA384" w14:textId="30AAD49D" w:rsidR="00DE1399" w:rsidRPr="00DE1399" w:rsidRDefault="00DE1399" w:rsidP="00DE139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DE1399" w:rsidRPr="00DE1399" w14:paraId="13DB0CE6" w14:textId="77777777" w:rsidTr="00D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9F6F0"/>
          </w:tcPr>
          <w:p w14:paraId="384395EA" w14:textId="4050D9B9" w:rsidR="00DE1399" w:rsidRPr="00DE1399" w:rsidRDefault="00DE1399" w:rsidP="00DE1399">
            <w:pPr>
              <w:spacing w:after="0"/>
              <w:jc w:val="center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Privilège</w:t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39F8254" w14:textId="77777777" w:rsidR="00F0601A" w:rsidRDefault="00DE1399" w:rsidP="00DE139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DE1399">
              <w:rPr>
                <w:rFonts w:ascii="Arial" w:hAnsi="Arial" w:cs="Arial"/>
                <w:lang w:val="fr-CA"/>
              </w:rPr>
              <w:t xml:space="preserve">Léones aborde le privilège </w:t>
            </w:r>
            <w:r w:rsidR="00F0601A">
              <w:rPr>
                <w:rFonts w:ascii="Arial" w:hAnsi="Arial" w:cs="Arial"/>
                <w:lang w:val="fr-CA"/>
              </w:rPr>
              <w:t>pour</w:t>
            </w:r>
            <w:r w:rsidRPr="00DE1399">
              <w:rPr>
                <w:rFonts w:ascii="Arial" w:hAnsi="Arial" w:cs="Arial"/>
                <w:lang w:val="fr-CA"/>
              </w:rPr>
              <w:t xml:space="preserve"> un éducateur spécialisé d’observer les changements chez la clientèle. Qu’en est-il</w:t>
            </w:r>
            <w:r w:rsidR="00F0601A">
              <w:rPr>
                <w:rFonts w:ascii="Arial" w:hAnsi="Arial" w:cs="Arial"/>
                <w:lang w:val="fr-CA"/>
              </w:rPr>
              <w:t> </w:t>
            </w:r>
            <w:r w:rsidRPr="00DE1399">
              <w:rPr>
                <w:rFonts w:ascii="Arial" w:hAnsi="Arial" w:cs="Arial"/>
                <w:lang w:val="fr-CA"/>
              </w:rPr>
              <w:t>?</w:t>
            </w:r>
          </w:p>
          <w:p w14:paraId="45E1514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5C414C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41EBC2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329D1D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90482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D8A4DA" w14:textId="77777777" w:rsidR="00F0601A" w:rsidRPr="00DE1399" w:rsidRDefault="00F0601A" w:rsidP="00F0601A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0601A">
              <w:rPr>
                <w:rFonts w:ascii="Arial" w:hAnsi="Arial" w:cs="Arial"/>
                <w:lang w:val="fr-CA"/>
              </w:rPr>
              <w:t>Comment décrit-il la place qu’occupe l’éducateur spécialisé dans la vie de l’élève en difficulté.</w:t>
            </w:r>
          </w:p>
          <w:p w14:paraId="07A8EEEE" w14:textId="77777777" w:rsidR="00EB6978" w:rsidRPr="00FA649C" w:rsidRDefault="00EB6978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C233A9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4490DE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767083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C71F98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13C110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77D49BF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6FE5F912" w:rsidR="00FE39B2" w:rsidRPr="00EB6978" w:rsidRDefault="00EB6978" w:rsidP="00F0601A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F0601A" w:rsidRPr="00A17F58" w14:paraId="2F6F5D23" w14:textId="77777777" w:rsidTr="009E57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DA9A017" w14:textId="77777777" w:rsidR="00F0601A" w:rsidRPr="00A17F58" w:rsidRDefault="00F0601A" w:rsidP="009E575F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l’étudiant, de l’observateur</w:t>
            </w:r>
          </w:p>
        </w:tc>
      </w:tr>
      <w:tr w:rsidR="00F0601A" w:rsidRPr="00FA649C" w14:paraId="2631809A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26E5430" w14:textId="6DA08409" w:rsidR="00F0601A" w:rsidRPr="00FA649C" w:rsidRDefault="00F0601A" w:rsidP="00F0601A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puis en équipe</w:t>
            </w:r>
          </w:p>
          <w:p w14:paraId="578330EF" w14:textId="552B2DE6" w:rsidR="00F0601A" w:rsidRPr="00F0601A" w:rsidRDefault="00F0601A" w:rsidP="00F0601A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0601A">
              <w:rPr>
                <w:rFonts w:ascii="Arial" w:hAnsi="Arial" w:cs="Arial"/>
                <w:lang w:val="fr-CA"/>
              </w:rPr>
              <w:t>Et 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F0601A">
              <w:rPr>
                <w:rFonts w:ascii="Arial" w:hAnsi="Arial" w:cs="Arial"/>
                <w:lang w:val="fr-CA"/>
              </w:rPr>
              <w:t>? Pensez-vous pouvoi</w:t>
            </w:r>
            <w:r>
              <w:rPr>
                <w:rFonts w:ascii="Arial" w:hAnsi="Arial" w:cs="Arial"/>
                <w:lang w:val="fr-CA"/>
              </w:rPr>
              <w:t>r faire une différence ? Discuter :</w:t>
            </w:r>
          </w:p>
          <w:p w14:paraId="7C82FA53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CA4F78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577840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ACF7EF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B046A4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92F1F9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59A29E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C053FA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6269B9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48CC4B1" w14:textId="77777777" w:rsidR="00F0601A" w:rsidRDefault="00F0601A" w:rsidP="00DE1399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F0601A">
              <w:rPr>
                <w:rFonts w:ascii="Arial" w:hAnsi="Arial" w:cs="Arial"/>
                <w:lang w:val="fr-CA"/>
              </w:rPr>
              <w:t>U</w:t>
            </w:r>
            <w:r>
              <w:rPr>
                <w:rFonts w:ascii="Arial" w:hAnsi="Arial" w:cs="Arial"/>
                <w:lang w:val="fr-CA"/>
              </w:rPr>
              <w:t>ne fois cette question répondue, échanger en équipe de deux.</w:t>
            </w:r>
          </w:p>
          <w:p w14:paraId="2DAEADC9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4DCFC3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10C62C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283A37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4E29AC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A16F38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3498FA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DD7C4B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F64269" w14:textId="77777777" w:rsidR="00F0601A" w:rsidRPr="00FA649C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391D9B" w14:textId="78631D50" w:rsidR="00F0601A" w:rsidRPr="00F0601A" w:rsidRDefault="00F0601A" w:rsidP="00F0601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E575F" w:rsidRDefault="009E575F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E575F" w:rsidRDefault="009E575F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E575F" w:rsidRPr="00CE3558" w:rsidRDefault="009E575F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967B6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9E575F" w:rsidRPr="00CE3558" w:rsidRDefault="009E575F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9E575F" w:rsidRPr="00CE3558" w:rsidRDefault="009E575F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E575F" w:rsidRPr="00DE1369" w:rsidRDefault="009E575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E575F" w:rsidRDefault="009E575F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E575F" w:rsidRDefault="009E575F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B4BE8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967B6"/>
    <w:rsid w:val="001A3B50"/>
    <w:rsid w:val="001B57FC"/>
    <w:rsid w:val="001C5CF5"/>
    <w:rsid w:val="001D0C1F"/>
    <w:rsid w:val="001E4E6A"/>
    <w:rsid w:val="0020543A"/>
    <w:rsid w:val="002409A8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217F4"/>
    <w:rsid w:val="00632286"/>
    <w:rsid w:val="006419F6"/>
    <w:rsid w:val="006430BE"/>
    <w:rsid w:val="006505B8"/>
    <w:rsid w:val="00674799"/>
    <w:rsid w:val="0068681D"/>
    <w:rsid w:val="006B62FC"/>
    <w:rsid w:val="007032E0"/>
    <w:rsid w:val="00707198"/>
    <w:rsid w:val="00712572"/>
    <w:rsid w:val="00726DD5"/>
    <w:rsid w:val="00790148"/>
    <w:rsid w:val="00797A9C"/>
    <w:rsid w:val="007A08E9"/>
    <w:rsid w:val="007A1592"/>
    <w:rsid w:val="007A747F"/>
    <w:rsid w:val="007B3BD6"/>
    <w:rsid w:val="007D0CD4"/>
    <w:rsid w:val="007D6AA7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1619"/>
    <w:rsid w:val="00994C40"/>
    <w:rsid w:val="009A1D3B"/>
    <w:rsid w:val="009C2571"/>
    <w:rsid w:val="009D22C8"/>
    <w:rsid w:val="009D43D1"/>
    <w:rsid w:val="009E4622"/>
    <w:rsid w:val="009E575F"/>
    <w:rsid w:val="00A10182"/>
    <w:rsid w:val="00A2066E"/>
    <w:rsid w:val="00A420E7"/>
    <w:rsid w:val="00A66FC4"/>
    <w:rsid w:val="00A70E7B"/>
    <w:rsid w:val="00A75B53"/>
    <w:rsid w:val="00AA5508"/>
    <w:rsid w:val="00AD6EE1"/>
    <w:rsid w:val="00B07043"/>
    <w:rsid w:val="00B118C1"/>
    <w:rsid w:val="00B21165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DE1399"/>
    <w:rsid w:val="00E36F5B"/>
    <w:rsid w:val="00E84E86"/>
    <w:rsid w:val="00E908B1"/>
    <w:rsid w:val="00EB4053"/>
    <w:rsid w:val="00EB6978"/>
    <w:rsid w:val="00EC7EAD"/>
    <w:rsid w:val="00F00B26"/>
    <w:rsid w:val="00F0601A"/>
    <w:rsid w:val="00F06F59"/>
    <w:rsid w:val="00F212A1"/>
    <w:rsid w:val="00F41269"/>
    <w:rsid w:val="00FA626E"/>
    <w:rsid w:val="00FA649C"/>
    <w:rsid w:val="00FC0975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2015-12-02T23:35:00Z</dcterms:created>
  <dcterms:modified xsi:type="dcterms:W3CDTF">2015-12-05T14:15:00Z</dcterms:modified>
</cp:coreProperties>
</file>