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1"/>
        <w:tblW w:w="0" w:type="auto"/>
        <w:tblLook w:val="04A0" w:firstRow="1" w:lastRow="0" w:firstColumn="1" w:lastColumn="0" w:noHBand="0" w:noVBand="1"/>
      </w:tblPr>
      <w:tblGrid>
        <w:gridCol w:w="13220"/>
      </w:tblGrid>
      <w:tr w:rsidR="00F212A1" w:rsidRPr="00D77112" w14:paraId="5892E040" w14:textId="77777777" w:rsidTr="00A10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117BFE85" w14:textId="77777777" w:rsidR="00815872" w:rsidRPr="00EA7EF1" w:rsidRDefault="00815872" w:rsidP="00815872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Matériel d</w:t>
            </w:r>
            <w:r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idactique – Entretien avec </w:t>
            </w:r>
            <w:r w:rsidRPr="008E734B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Jean-Baptiste Aranchianghe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br/>
            </w:r>
            <w:r w:rsidRPr="008E734B">
              <w:rPr>
                <w:rFonts w:ascii="Arial" w:eastAsia="ＭＳ 明朝" w:hAnsi="Arial" w:cs="Arial"/>
                <w:color w:val="FFFFFF"/>
                <w:sz w:val="28"/>
                <w:szCs w:val="28"/>
                <w:lang w:val="fr-CA"/>
              </w:rPr>
              <w:t>enseignant itinérant pour élèves TSA</w:t>
            </w:r>
          </w:p>
          <w:p w14:paraId="5CDFE8C4" w14:textId="77777777" w:rsidR="00815872" w:rsidRPr="00EA7EF1" w:rsidRDefault="00815872" w:rsidP="00815872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 w:rsidRPr="00EA7EF1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Organisme : </w:t>
            </w: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Conseil des écoles publiques de l’Est de l’Ontario</w:t>
            </w:r>
          </w:p>
          <w:p w14:paraId="67DE5C96" w14:textId="14F186BD" w:rsidR="00F212A1" w:rsidRPr="00D77112" w:rsidRDefault="00815872" w:rsidP="00815872">
            <w:pPr>
              <w:spacing w:after="12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Nos connaissances au sujet du t</w:t>
            </w:r>
            <w:r w:rsidRPr="00100988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rouble du spectre de l’autisme</w:t>
            </w:r>
          </w:p>
        </w:tc>
      </w:tr>
      <w:tr w:rsidR="00F212A1" w:rsidRPr="00D77112" w14:paraId="62A38608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4BACC6"/>
          </w:tcPr>
          <w:p w14:paraId="15B1D776" w14:textId="68279595" w:rsidR="000E33B4" w:rsidRPr="000E33B4" w:rsidRDefault="000B0B1F" w:rsidP="00D110D4">
            <w:pPr>
              <w:spacing w:after="0" w:line="240" w:lineRule="auto"/>
              <w:jc w:val="center"/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</w:pPr>
            <w:r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>Questions à développement</w:t>
            </w:r>
            <w:r w:rsidR="00667E4C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 </w:t>
            </w:r>
            <w:r w:rsidR="00F212A1" w:rsidRPr="00D77112">
              <w:rPr>
                <w:rFonts w:ascii="Arial" w:eastAsia="ＭＳ 明朝" w:hAnsi="Arial" w:cs="Arial"/>
                <w:color w:val="FFFFFF"/>
                <w:sz w:val="28"/>
                <w:szCs w:val="28"/>
                <w:lang w:val="fr-FR"/>
              </w:rPr>
              <w:t xml:space="preserve">– </w:t>
            </w:r>
            <w:r w:rsidR="00D110D4">
              <w:rPr>
                <w:rFonts w:ascii="Arial" w:eastAsia="ＭＳ 明朝" w:hAnsi="Arial" w:cs="Arial"/>
                <w:i/>
                <w:color w:val="FFFFFF"/>
                <w:sz w:val="28"/>
                <w:szCs w:val="28"/>
                <w:lang w:val="fr-CA"/>
              </w:rPr>
              <w:t>Dépasser les étiquettes…</w:t>
            </w:r>
          </w:p>
        </w:tc>
      </w:tr>
      <w:tr w:rsidR="0026595D" w:rsidRPr="00D77112" w14:paraId="22F27B31" w14:textId="77777777" w:rsidTr="001403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tcBorders>
              <w:bottom w:val="single" w:sz="8" w:space="0" w:color="5B9BD5" w:themeColor="accent1"/>
            </w:tcBorders>
          </w:tcPr>
          <w:p w14:paraId="019B2F17" w14:textId="63CCA046" w:rsidR="0026595D" w:rsidRDefault="0026595D" w:rsidP="003229C2">
            <w:pPr>
              <w:spacing w:after="120" w:line="240" w:lineRule="auto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D77112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Travail </w:t>
            </w:r>
            <w:r w:rsidR="000B0B1F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en équipe de deux</w:t>
            </w:r>
            <w:bookmarkStart w:id="0" w:name="_GoBack"/>
            <w:bookmarkEnd w:id="0"/>
          </w:p>
          <w:p w14:paraId="07A7C0BC" w14:textId="5C88B434" w:rsidR="003229C2" w:rsidRPr="003229C2" w:rsidRDefault="000B0B1F" w:rsidP="003229C2">
            <w:pPr>
              <w:pStyle w:val="Paragraphedeliste"/>
              <w:numPr>
                <w:ilvl w:val="0"/>
                <w:numId w:val="12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D</w:t>
            </w:r>
            <w:r w:rsidRPr="00DA6A09">
              <w:rPr>
                <w:rFonts w:ascii="Arial" w:hAnsi="Arial" w:cs="Arial"/>
                <w:sz w:val="24"/>
                <w:szCs w:val="24"/>
                <w:lang w:val="fr-CA"/>
              </w:rPr>
              <w:t>iscuter des mythes soulevés dans l’entretien. Qu’en pensez-vous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DA6A09">
              <w:rPr>
                <w:rFonts w:ascii="Arial" w:hAnsi="Arial" w:cs="Arial"/>
                <w:sz w:val="24"/>
                <w:szCs w:val="24"/>
                <w:lang w:val="fr-CA"/>
              </w:rPr>
              <w:t>?</w:t>
            </w:r>
          </w:p>
          <w:p w14:paraId="79352F31" w14:textId="77777777" w:rsidR="00147F79" w:rsidRPr="00D77112" w:rsidRDefault="00147F79" w:rsidP="00147F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8C55A4B" w14:textId="77777777" w:rsidR="00147F79" w:rsidRPr="00D77112" w:rsidRDefault="00147F79" w:rsidP="00147F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625C6EA" w14:textId="77777777" w:rsidR="00147F79" w:rsidRPr="00D77112" w:rsidRDefault="00147F79" w:rsidP="00147F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24CC66A" w14:textId="77777777" w:rsidR="00147F79" w:rsidRPr="00D77112" w:rsidRDefault="00147F79" w:rsidP="00147F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664AE52" w14:textId="77777777" w:rsidR="00147F79" w:rsidRPr="00D77112" w:rsidRDefault="00147F79" w:rsidP="00147F79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7F9C6EA" w14:textId="76D5A7FF" w:rsidR="00147F79" w:rsidRPr="00E564E4" w:rsidRDefault="000C5C16" w:rsidP="00147F79">
            <w:pPr>
              <w:pStyle w:val="Paragraphedeliste"/>
              <w:numPr>
                <w:ilvl w:val="0"/>
                <w:numId w:val="12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r w:rsidRPr="000C5C16">
              <w:rPr>
                <w:rFonts w:ascii="Arial" w:hAnsi="Arial" w:cs="Arial"/>
                <w:sz w:val="24"/>
                <w:szCs w:val="24"/>
                <w:lang w:val="fr-CA"/>
              </w:rPr>
              <w:t>n connaissez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-vous d’autres ?</w:t>
            </w:r>
            <w:r w:rsidRPr="000C5C16">
              <w:rPr>
                <w:rFonts w:ascii="Arial" w:hAnsi="Arial" w:cs="Arial"/>
                <w:sz w:val="24"/>
                <w:szCs w:val="24"/>
                <w:lang w:val="fr-CA"/>
              </w:rPr>
              <w:t xml:space="preserve"> Lesquels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0C5C16">
              <w:rPr>
                <w:rFonts w:ascii="Arial" w:hAnsi="Arial" w:cs="Arial"/>
                <w:sz w:val="24"/>
                <w:szCs w:val="24"/>
                <w:lang w:val="fr-CA"/>
              </w:rPr>
              <w:t>?</w:t>
            </w:r>
          </w:p>
          <w:p w14:paraId="78921D34" w14:textId="77777777" w:rsidR="00E564E4" w:rsidRPr="00D77112" w:rsidRDefault="00E564E4" w:rsidP="00E564E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8774735" w14:textId="77777777" w:rsidR="00E564E4" w:rsidRPr="00D77112" w:rsidRDefault="00E564E4" w:rsidP="00E564E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2F384B6" w14:textId="77777777" w:rsidR="00E564E4" w:rsidRPr="00D77112" w:rsidRDefault="00E564E4" w:rsidP="00E564E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DC32A38" w14:textId="1621FA0D" w:rsidR="00E564E4" w:rsidRPr="00E564E4" w:rsidRDefault="00E564E4" w:rsidP="00E564E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6C51834B" w14:textId="15760DE4" w:rsidR="00E564E4" w:rsidRPr="003229C2" w:rsidRDefault="000C5C16" w:rsidP="00E564E4">
            <w:pPr>
              <w:pStyle w:val="Paragraphedeliste"/>
              <w:numPr>
                <w:ilvl w:val="0"/>
                <w:numId w:val="12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5C16">
              <w:rPr>
                <w:rFonts w:ascii="Arial" w:hAnsi="Arial" w:cs="Arial"/>
                <w:sz w:val="24"/>
                <w:szCs w:val="24"/>
                <w:lang w:val="fr-CA"/>
              </w:rPr>
              <w:t xml:space="preserve">Jean-Baptiste décrit ce que </w:t>
            </w:r>
            <w:r>
              <w:rPr>
                <w:rFonts w:ascii="Arial" w:hAnsi="Arial" w:cs="Arial"/>
                <w:i/>
                <w:sz w:val="24"/>
                <w:szCs w:val="24"/>
                <w:lang w:val="fr-CA"/>
              </w:rPr>
              <w:t>l’on sait</w:t>
            </w:r>
            <w:r w:rsidRPr="000C5C16">
              <w:rPr>
                <w:rFonts w:ascii="Arial" w:hAnsi="Arial" w:cs="Arial"/>
                <w:i/>
                <w:sz w:val="24"/>
                <w:szCs w:val="24"/>
                <w:lang w:val="fr-CA"/>
              </w:rPr>
              <w:t xml:space="preserve"> au sujet des causes possibles</w:t>
            </w:r>
            <w:r w:rsidRPr="000C5C16">
              <w:rPr>
                <w:rFonts w:ascii="Arial" w:hAnsi="Arial" w:cs="Arial"/>
                <w:sz w:val="24"/>
                <w:szCs w:val="24"/>
                <w:lang w:val="fr-CA"/>
              </w:rPr>
              <w:t>. Quelles sont-elles?</w:t>
            </w:r>
            <w:r w:rsidR="00E564E4">
              <w:rPr>
                <w:rFonts w:ascii="Arial" w:hAnsi="Arial" w:cs="Arial"/>
                <w:i/>
                <w:sz w:val="24"/>
                <w:szCs w:val="24"/>
                <w:lang w:val="fr-CA"/>
              </w:rPr>
              <w:t> </w:t>
            </w:r>
            <w:r w:rsidR="00E564E4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  <w:p w14:paraId="5BD2625E" w14:textId="77777777" w:rsidR="00E564E4" w:rsidRPr="00D77112" w:rsidRDefault="00E564E4" w:rsidP="00E564E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1149621" w14:textId="77777777" w:rsidR="00E564E4" w:rsidRPr="00D77112" w:rsidRDefault="00E564E4" w:rsidP="00E564E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DD03717" w14:textId="77777777" w:rsidR="00E564E4" w:rsidRPr="00D77112" w:rsidRDefault="00E564E4" w:rsidP="00E564E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7DE7C05" w14:textId="77777777" w:rsidR="00E564E4" w:rsidRPr="00D77112" w:rsidRDefault="00E564E4" w:rsidP="00E564E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AC8C321" w14:textId="1BA86767" w:rsidR="003229C2" w:rsidRPr="00E564E4" w:rsidRDefault="00E564E4" w:rsidP="00E564E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8C7D3B" w:rsidRPr="00D77112" w14:paraId="6B67C5D6" w14:textId="77777777" w:rsidTr="00140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7A8FC022" w14:textId="7775E8CA" w:rsidR="00E43191" w:rsidRDefault="00E43191" w:rsidP="00E95D59">
            <w:pPr>
              <w:spacing w:after="120" w:line="240" w:lineRule="auto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D77112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lastRenderedPageBreak/>
              <w:t xml:space="preserve">Travail </w:t>
            </w:r>
            <w:r w:rsidR="000C5C16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individuel </w:t>
            </w:r>
            <w:r w:rsidR="00A56DED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ou </w:t>
            </w:r>
            <w:r w:rsidR="0057605B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en </w:t>
            </w:r>
            <w:r w:rsidR="00E564E4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équipe de deux</w:t>
            </w:r>
          </w:p>
          <w:p w14:paraId="28E219A7" w14:textId="334A5912" w:rsidR="00830522" w:rsidRPr="00D77112" w:rsidRDefault="000C5C16" w:rsidP="00E43191">
            <w:pPr>
              <w:pStyle w:val="Paragraphedeliste"/>
              <w:numPr>
                <w:ilvl w:val="0"/>
                <w:numId w:val="6"/>
              </w:numPr>
              <w:spacing w:after="120" w:line="240" w:lineRule="auto"/>
              <w:rPr>
                <w:rFonts w:ascii="Arial" w:eastAsia="ＭＳ 明朝" w:hAnsi="Arial" w:cs="Arial"/>
                <w:lang w:val="fr-FR"/>
              </w:rPr>
            </w:pPr>
            <w:r w:rsidRPr="000C5C16">
              <w:rPr>
                <w:rFonts w:ascii="Arial" w:hAnsi="Arial" w:cs="Arial"/>
                <w:sz w:val="24"/>
                <w:szCs w:val="24"/>
                <w:lang w:val="fr-CA"/>
              </w:rPr>
              <w:t>Pour Jean-Baptiste il faut dépasser les étiquettes. L’objet de l’</w:t>
            </w:r>
            <w:r w:rsidR="00D61B43">
              <w:rPr>
                <w:rFonts w:ascii="Arial" w:hAnsi="Arial" w:cs="Arial"/>
                <w:sz w:val="24"/>
                <w:szCs w:val="24"/>
                <w:lang w:val="fr-CA"/>
              </w:rPr>
              <w:t xml:space="preserve">intervention devient l’enfant. </w:t>
            </w:r>
            <w:r w:rsidRPr="000C5C16">
              <w:rPr>
                <w:rFonts w:ascii="Arial" w:hAnsi="Arial" w:cs="Arial"/>
                <w:sz w:val="24"/>
                <w:szCs w:val="24"/>
                <w:lang w:val="fr-CA"/>
              </w:rPr>
              <w:t>À quelle analogie fait-il référence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0C5C16">
              <w:rPr>
                <w:rFonts w:ascii="Arial" w:hAnsi="Arial" w:cs="Arial"/>
                <w:sz w:val="24"/>
                <w:szCs w:val="24"/>
                <w:lang w:val="fr-CA"/>
              </w:rPr>
              <w:t>?</w:t>
            </w:r>
          </w:p>
          <w:p w14:paraId="41557457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65D03A1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CEC49DD" w14:textId="77777777" w:rsidR="0004318D" w:rsidRPr="00D77112" w:rsidRDefault="0004318D" w:rsidP="0004318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960D8AF" w14:textId="77777777" w:rsidR="006822EF" w:rsidRPr="00D77112" w:rsidRDefault="006822EF" w:rsidP="006822E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04BEA49" w14:textId="140E4E5A" w:rsidR="00535921" w:rsidRPr="009628B4" w:rsidRDefault="00450FCF" w:rsidP="009628B4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  <w:tr w:rsidR="009628B4" w:rsidRPr="005964B8" w14:paraId="30B9CC70" w14:textId="77777777" w:rsidTr="009628B4">
        <w:tblPrEx>
          <w:tblBorders>
            <w:insideH w:val="single" w:sz="8" w:space="0" w:color="5B9BD5" w:themeColor="accent1"/>
            <w:insideV w:val="single" w:sz="8" w:space="0" w:color="5B9BD5" w:themeColor="accent1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  <w:shd w:val="clear" w:color="auto" w:fill="DEEAF6" w:themeFill="accent1" w:themeFillTint="33"/>
          </w:tcPr>
          <w:p w14:paraId="7E843387" w14:textId="77777777" w:rsidR="009628B4" w:rsidRPr="005964B8" w:rsidRDefault="009628B4" w:rsidP="009628B4">
            <w:pPr>
              <w:spacing w:after="0"/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</w:pP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Ressenti de l’étudiant</w:t>
            </w:r>
            <w:r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>,</w:t>
            </w:r>
            <w:r w:rsidRPr="005964B8">
              <w:rPr>
                <w:rFonts w:ascii="Arial" w:eastAsia="ＭＳ 明朝" w:hAnsi="Arial" w:cs="Arial"/>
                <w:i/>
                <w:sz w:val="28"/>
                <w:szCs w:val="28"/>
                <w:lang w:val="fr-FR"/>
              </w:rPr>
              <w:t xml:space="preserve"> de l’observateur</w:t>
            </w:r>
          </w:p>
        </w:tc>
      </w:tr>
      <w:tr w:rsidR="00450FCF" w:rsidRPr="00D77112" w14:paraId="652A6F1A" w14:textId="77777777" w:rsidTr="00A10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20" w:type="dxa"/>
          </w:tcPr>
          <w:p w14:paraId="2EB99F0F" w14:textId="219AE5FD" w:rsidR="00450FCF" w:rsidRPr="003229C2" w:rsidRDefault="0026595D" w:rsidP="003229C2">
            <w:pPr>
              <w:pStyle w:val="Paragraphedeliste"/>
              <w:numPr>
                <w:ilvl w:val="0"/>
                <w:numId w:val="12"/>
              </w:numPr>
              <w:spacing w:after="120" w:line="240" w:lineRule="auto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3229C2">
              <w:rPr>
                <w:rFonts w:ascii="Arial" w:hAnsi="Arial" w:cs="Arial"/>
                <w:sz w:val="24"/>
                <w:szCs w:val="24"/>
                <w:lang w:val="fr-CA"/>
              </w:rPr>
              <w:t>Et vous, qu’en pensez-vous ?</w:t>
            </w:r>
          </w:p>
          <w:p w14:paraId="085390FE" w14:textId="77777777" w:rsidR="00450FCF" w:rsidRPr="00D77112" w:rsidRDefault="00450FCF" w:rsidP="00450FC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08EE1F97" w14:textId="77777777" w:rsidR="00450FCF" w:rsidRPr="00D77112" w:rsidRDefault="00450FCF" w:rsidP="00450FC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23EA9FD" w14:textId="77777777" w:rsidR="00450FCF" w:rsidRPr="00D77112" w:rsidRDefault="00450FCF" w:rsidP="00450FC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290C295A" w14:textId="77777777" w:rsidR="00450FCF" w:rsidRPr="00D77112" w:rsidRDefault="00450FCF" w:rsidP="00450FC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529B1E63" w14:textId="77777777" w:rsidR="00450FCF" w:rsidRPr="00D77112" w:rsidRDefault="00450FCF" w:rsidP="00450FCF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1ADDB43E" w14:textId="77777777" w:rsidR="001403BD" w:rsidRPr="00D77112" w:rsidRDefault="001403BD" w:rsidP="001403B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6586718" w14:textId="77777777" w:rsidR="001403BD" w:rsidRPr="00D77112" w:rsidRDefault="001403BD" w:rsidP="001403B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4877E2E1" w14:textId="77777777" w:rsidR="001403BD" w:rsidRPr="00D77112" w:rsidRDefault="001403BD" w:rsidP="001403B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3A479F71" w14:textId="77777777" w:rsidR="001403BD" w:rsidRPr="00D77112" w:rsidRDefault="001403BD" w:rsidP="001403B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  <w:p w14:paraId="72F2BC30" w14:textId="20A385CB" w:rsidR="00450FCF" w:rsidRPr="001403BD" w:rsidRDefault="001403BD" w:rsidP="001403BD">
            <w:pPr>
              <w:tabs>
                <w:tab w:val="left" w:pos="284"/>
                <w:tab w:val="right" w:pos="12616"/>
              </w:tabs>
              <w:spacing w:after="120"/>
              <w:rPr>
                <w:rFonts w:ascii="Arial" w:eastAsia="ＭＳ 明朝" w:hAnsi="Arial" w:cs="Arial"/>
                <w:u w:val="single"/>
                <w:lang w:val="fr-FR"/>
              </w:rPr>
            </w:pPr>
            <w:r w:rsidRPr="00D77112">
              <w:rPr>
                <w:rFonts w:ascii="Arial" w:eastAsia="ＭＳ 明朝" w:hAnsi="Arial" w:cs="Arial"/>
                <w:sz w:val="16"/>
                <w:szCs w:val="16"/>
                <w:lang w:val="fr-FR"/>
              </w:rPr>
              <w:tab/>
            </w:r>
            <w:r w:rsidRPr="00D77112">
              <w:rPr>
                <w:rFonts w:ascii="Arial" w:eastAsia="ＭＳ 明朝" w:hAnsi="Arial" w:cs="Arial"/>
                <w:u w:val="single"/>
                <w:lang w:val="fr-FR"/>
              </w:rPr>
              <w:tab/>
            </w:r>
          </w:p>
        </w:tc>
      </w:tr>
    </w:tbl>
    <w:p w14:paraId="7F2C1FBD" w14:textId="64A746D6" w:rsidR="00BE2B62" w:rsidRPr="00D77112" w:rsidRDefault="00BE2B62" w:rsidP="008748D6">
      <w:pPr>
        <w:spacing w:line="240" w:lineRule="auto"/>
        <w:rPr>
          <w:rFonts w:ascii="Arial" w:hAnsi="Arial"/>
          <w:sz w:val="4"/>
          <w:szCs w:val="4"/>
          <w:lang w:val="fr-FR"/>
        </w:rPr>
      </w:pPr>
    </w:p>
    <w:sectPr w:rsidR="00BE2B62" w:rsidRPr="00D77112" w:rsidSect="00CE3558">
      <w:footerReference w:type="default" r:id="rId8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3D3B1" w14:textId="77777777" w:rsidR="000C5C16" w:rsidRDefault="000C5C16" w:rsidP="00DE1369">
      <w:pPr>
        <w:spacing w:after="0" w:line="240" w:lineRule="auto"/>
      </w:pPr>
      <w:r>
        <w:separator/>
      </w:r>
    </w:p>
  </w:endnote>
  <w:endnote w:type="continuationSeparator" w:id="0">
    <w:p w14:paraId="50DDE910" w14:textId="77777777" w:rsidR="000C5C16" w:rsidRDefault="000C5C16" w:rsidP="00DE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F41A9" w14:textId="77777777" w:rsidR="000C5C16" w:rsidRPr="00CE3558" w:rsidRDefault="000C5C16" w:rsidP="00CE3558">
    <w:pPr>
      <w:framePr w:wrap="around" w:vAnchor="text" w:hAnchor="margin" w:xAlign="right" w:y="1"/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Arial"/>
        <w:lang w:val="fr-FR" w:eastAsia="ja-JP"/>
      </w:rPr>
    </w:pPr>
    <w:r w:rsidRPr="00CE3558">
      <w:rPr>
        <w:rFonts w:ascii="Arial" w:eastAsia="ＭＳ 明朝" w:hAnsi="Arial" w:cs="Arial"/>
        <w:lang w:val="fr-FR" w:eastAsia="ja-JP"/>
      </w:rPr>
      <w:fldChar w:fldCharType="begin"/>
    </w:r>
    <w:r w:rsidRPr="00CE3558">
      <w:rPr>
        <w:rFonts w:ascii="Arial" w:eastAsia="ＭＳ 明朝" w:hAnsi="Arial" w:cs="Arial"/>
        <w:lang w:val="fr-FR" w:eastAsia="ja-JP"/>
      </w:rPr>
      <w:instrText xml:space="preserve">PAGE  </w:instrText>
    </w:r>
    <w:r w:rsidRPr="00CE3558">
      <w:rPr>
        <w:rFonts w:ascii="Arial" w:eastAsia="ＭＳ 明朝" w:hAnsi="Arial" w:cs="Arial"/>
        <w:lang w:val="fr-FR" w:eastAsia="ja-JP"/>
      </w:rPr>
      <w:fldChar w:fldCharType="separate"/>
    </w:r>
    <w:r w:rsidR="00D110D4">
      <w:rPr>
        <w:rFonts w:ascii="Arial" w:eastAsia="ＭＳ 明朝" w:hAnsi="Arial" w:cs="Arial"/>
        <w:noProof/>
        <w:lang w:val="fr-FR" w:eastAsia="ja-JP"/>
      </w:rPr>
      <w:t>2</w:t>
    </w:r>
    <w:r w:rsidRPr="00CE3558">
      <w:rPr>
        <w:rFonts w:ascii="Arial" w:eastAsia="ＭＳ 明朝" w:hAnsi="Arial" w:cs="Arial"/>
        <w:lang w:val="fr-FR" w:eastAsia="ja-JP"/>
      </w:rPr>
      <w:fldChar w:fldCharType="end"/>
    </w:r>
  </w:p>
  <w:p w14:paraId="3B86DEEA" w14:textId="7ACE4FBD" w:rsidR="000C5C16" w:rsidRPr="00CE3558" w:rsidRDefault="000C5C16" w:rsidP="00CE3558">
    <w:pPr>
      <w:pStyle w:val="Pieddepage"/>
      <w:tabs>
        <w:tab w:val="clear" w:pos="4320"/>
        <w:tab w:val="clear" w:pos="8640"/>
        <w:tab w:val="center" w:pos="4536"/>
        <w:tab w:val="right" w:pos="9072"/>
      </w:tabs>
      <w:ind w:right="360"/>
      <w:rPr>
        <w:rFonts w:ascii="Arial" w:eastAsia="ＭＳ 明朝" w:hAnsi="Arial" w:cs="Times New Roman"/>
        <w:sz w:val="18"/>
        <w:szCs w:val="18"/>
        <w:lang w:val="fr-FR" w:eastAsia="ja-JP"/>
      </w:rPr>
    </w:pPr>
    <w:r w:rsidRPr="00CE3558">
      <w:rPr>
        <w:rFonts w:ascii="Arial" w:hAnsi="Arial" w:cs="Times New Roman"/>
        <w:sz w:val="18"/>
        <w:szCs w:val="18"/>
        <w:lang w:val="fr-FR" w:eastAsia="ja-JP"/>
      </w:rPr>
      <w:t>Brigitte</w:t>
    </w:r>
    <w:r w:rsidRPr="00CE3558">
      <w:rPr>
        <w:rFonts w:ascii="Arial" w:eastAsia="ＭＳ 明朝" w:hAnsi="Arial" w:cs="Times New Roman"/>
        <w:sz w:val="18"/>
        <w:szCs w:val="18"/>
        <w:lang w:val="fr-FR" w:eastAsia="ja-JP"/>
      </w:rPr>
      <w:t xml:space="preserve"> Legault, coordonnatrice et</w:t>
    </w:r>
    <w:r>
      <w:rPr>
        <w:rFonts w:ascii="Arial" w:eastAsia="ＭＳ 明朝" w:hAnsi="Arial" w:cs="Times New Roman"/>
        <w:sz w:val="18"/>
        <w:szCs w:val="18"/>
        <w:lang w:val="fr-FR" w:eastAsia="ja-JP"/>
      </w:rPr>
      <w:t xml:space="preserve"> professeure TES</w:t>
    </w:r>
  </w:p>
  <w:p w14:paraId="40228DC6" w14:textId="7D15266B" w:rsidR="000C5C16" w:rsidRPr="00CE3558" w:rsidRDefault="000C5C16" w:rsidP="00CE3558">
    <w:pPr>
      <w:tabs>
        <w:tab w:val="center" w:pos="4536"/>
        <w:tab w:val="right" w:pos="9072"/>
      </w:tabs>
      <w:spacing w:after="0" w:line="240" w:lineRule="auto"/>
      <w:rPr>
        <w:rFonts w:ascii="Arial" w:eastAsia="ＭＳ 明朝" w:hAnsi="Arial" w:cs="Times New Roman"/>
        <w:sz w:val="18"/>
        <w:szCs w:val="18"/>
        <w:lang w:val="fr-FR" w:eastAsia="ja-JP"/>
      </w:rPr>
    </w:pPr>
    <w:r>
      <w:rPr>
        <w:rFonts w:ascii="Arial" w:eastAsia="ＭＳ 明朝" w:hAnsi="Arial" w:cs="Times New Roman"/>
        <w:sz w:val="18"/>
        <w:szCs w:val="18"/>
        <w:lang w:val="fr-FR" w:eastAsia="fr-FR"/>
      </w:rPr>
      <w:t>© La Cité 2017</w:t>
    </w:r>
  </w:p>
  <w:p w14:paraId="08A5CBCF" w14:textId="77777777" w:rsidR="000C5C16" w:rsidRPr="00DE1369" w:rsidRDefault="000C5C16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A8D3F" w14:textId="77777777" w:rsidR="000C5C16" w:rsidRDefault="000C5C16" w:rsidP="00DE1369">
      <w:pPr>
        <w:spacing w:after="0" w:line="240" w:lineRule="auto"/>
      </w:pPr>
      <w:r>
        <w:separator/>
      </w:r>
    </w:p>
  </w:footnote>
  <w:footnote w:type="continuationSeparator" w:id="0">
    <w:p w14:paraId="46C9CEF8" w14:textId="77777777" w:rsidR="000C5C16" w:rsidRDefault="000C5C16" w:rsidP="00DE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C75"/>
    <w:multiLevelType w:val="hybridMultilevel"/>
    <w:tmpl w:val="1EA2787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28434B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1248A6"/>
    <w:multiLevelType w:val="hybridMultilevel"/>
    <w:tmpl w:val="A7AE5B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32C13"/>
    <w:multiLevelType w:val="hybridMultilevel"/>
    <w:tmpl w:val="5784E0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F16EF"/>
    <w:multiLevelType w:val="hybridMultilevel"/>
    <w:tmpl w:val="718A53DA"/>
    <w:lvl w:ilvl="0" w:tplc="6DF4838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C0015">
      <w:start w:val="1"/>
      <w:numFmt w:val="upp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AA3CBD"/>
    <w:multiLevelType w:val="hybridMultilevel"/>
    <w:tmpl w:val="A0AA23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B727C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AB7175"/>
    <w:multiLevelType w:val="hybridMultilevel"/>
    <w:tmpl w:val="EF261FA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439D9"/>
    <w:multiLevelType w:val="hybridMultilevel"/>
    <w:tmpl w:val="ED20ABBC"/>
    <w:lvl w:ilvl="0" w:tplc="B93CA4FC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877E7B"/>
    <w:multiLevelType w:val="hybridMultilevel"/>
    <w:tmpl w:val="016A77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D4F52"/>
    <w:multiLevelType w:val="hybridMultilevel"/>
    <w:tmpl w:val="A6AC7FD2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19407FF"/>
    <w:multiLevelType w:val="hybridMultilevel"/>
    <w:tmpl w:val="DA1A90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9A"/>
    <w:rsid w:val="00004448"/>
    <w:rsid w:val="0001092E"/>
    <w:rsid w:val="0004318D"/>
    <w:rsid w:val="000902B0"/>
    <w:rsid w:val="000B0B1F"/>
    <w:rsid w:val="000C1B2E"/>
    <w:rsid w:val="000C4818"/>
    <w:rsid w:val="000C5C16"/>
    <w:rsid w:val="000D5913"/>
    <w:rsid w:val="000E33B4"/>
    <w:rsid w:val="000F045E"/>
    <w:rsid w:val="001142D8"/>
    <w:rsid w:val="00120C10"/>
    <w:rsid w:val="00124EE9"/>
    <w:rsid w:val="00133E85"/>
    <w:rsid w:val="001403BD"/>
    <w:rsid w:val="00140BDC"/>
    <w:rsid w:val="00147AD9"/>
    <w:rsid w:val="00147F79"/>
    <w:rsid w:val="001554BE"/>
    <w:rsid w:val="00174E62"/>
    <w:rsid w:val="00196CA9"/>
    <w:rsid w:val="001A05AA"/>
    <w:rsid w:val="001A3B50"/>
    <w:rsid w:val="001C5CF5"/>
    <w:rsid w:val="001D0C1F"/>
    <w:rsid w:val="001F45CC"/>
    <w:rsid w:val="00212B62"/>
    <w:rsid w:val="00233016"/>
    <w:rsid w:val="00247E1E"/>
    <w:rsid w:val="002559FB"/>
    <w:rsid w:val="0026595D"/>
    <w:rsid w:val="0026704B"/>
    <w:rsid w:val="002857E7"/>
    <w:rsid w:val="002A41F7"/>
    <w:rsid w:val="002D671D"/>
    <w:rsid w:val="002E2FAD"/>
    <w:rsid w:val="002E47F0"/>
    <w:rsid w:val="003111C7"/>
    <w:rsid w:val="003229C2"/>
    <w:rsid w:val="0034539E"/>
    <w:rsid w:val="003650D7"/>
    <w:rsid w:val="003767A4"/>
    <w:rsid w:val="00383B3C"/>
    <w:rsid w:val="003C53BD"/>
    <w:rsid w:val="0041487E"/>
    <w:rsid w:val="00420AE9"/>
    <w:rsid w:val="004417FE"/>
    <w:rsid w:val="004509EB"/>
    <w:rsid w:val="00450FCF"/>
    <w:rsid w:val="00460848"/>
    <w:rsid w:val="00490501"/>
    <w:rsid w:val="004A63BC"/>
    <w:rsid w:val="004C369A"/>
    <w:rsid w:val="004E4BB8"/>
    <w:rsid w:val="004F18C3"/>
    <w:rsid w:val="005124AA"/>
    <w:rsid w:val="00514D4E"/>
    <w:rsid w:val="00535921"/>
    <w:rsid w:val="00555BD8"/>
    <w:rsid w:val="0057605B"/>
    <w:rsid w:val="006217F4"/>
    <w:rsid w:val="006419F6"/>
    <w:rsid w:val="006505B8"/>
    <w:rsid w:val="00667E4C"/>
    <w:rsid w:val="006822EF"/>
    <w:rsid w:val="006B4BE3"/>
    <w:rsid w:val="006B62FC"/>
    <w:rsid w:val="006F3901"/>
    <w:rsid w:val="00707198"/>
    <w:rsid w:val="007B1503"/>
    <w:rsid w:val="007B3BD6"/>
    <w:rsid w:val="00815872"/>
    <w:rsid w:val="00830522"/>
    <w:rsid w:val="0086377D"/>
    <w:rsid w:val="008748D6"/>
    <w:rsid w:val="008A55E1"/>
    <w:rsid w:val="008C7D3B"/>
    <w:rsid w:val="009370C4"/>
    <w:rsid w:val="00944DFF"/>
    <w:rsid w:val="009628B4"/>
    <w:rsid w:val="009638A8"/>
    <w:rsid w:val="00980E16"/>
    <w:rsid w:val="0099091B"/>
    <w:rsid w:val="009A152B"/>
    <w:rsid w:val="009A2A2A"/>
    <w:rsid w:val="009C2571"/>
    <w:rsid w:val="009D22C8"/>
    <w:rsid w:val="00A10D25"/>
    <w:rsid w:val="00A4316F"/>
    <w:rsid w:val="00A5403E"/>
    <w:rsid w:val="00A56DED"/>
    <w:rsid w:val="00A66A45"/>
    <w:rsid w:val="00A75B53"/>
    <w:rsid w:val="00AA5508"/>
    <w:rsid w:val="00AB6BEF"/>
    <w:rsid w:val="00B07043"/>
    <w:rsid w:val="00B568DD"/>
    <w:rsid w:val="00BC5080"/>
    <w:rsid w:val="00BE2B62"/>
    <w:rsid w:val="00C874AD"/>
    <w:rsid w:val="00CB0A34"/>
    <w:rsid w:val="00CD254F"/>
    <w:rsid w:val="00CD6AF1"/>
    <w:rsid w:val="00CE3558"/>
    <w:rsid w:val="00CE53B1"/>
    <w:rsid w:val="00D110D4"/>
    <w:rsid w:val="00D61B43"/>
    <w:rsid w:val="00D77112"/>
    <w:rsid w:val="00DA6A09"/>
    <w:rsid w:val="00DE1035"/>
    <w:rsid w:val="00DE1369"/>
    <w:rsid w:val="00E351A5"/>
    <w:rsid w:val="00E43191"/>
    <w:rsid w:val="00E564E4"/>
    <w:rsid w:val="00E66DD9"/>
    <w:rsid w:val="00E95D59"/>
    <w:rsid w:val="00EA7EF1"/>
    <w:rsid w:val="00F212A1"/>
    <w:rsid w:val="00F25CFD"/>
    <w:rsid w:val="00F84E20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D8B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48"/>
    <w:pPr>
      <w:spacing w:after="200" w:line="276" w:lineRule="auto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D0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eauNormal"/>
    <w:uiPriority w:val="49"/>
    <w:rsid w:val="001D0C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ghtList-Accent11">
    <w:name w:val="Light List - Accent 11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eclaire-Accent5">
    <w:name w:val="Light List Accent 5"/>
    <w:basedOn w:val="TableauNormal"/>
    <w:uiPriority w:val="61"/>
    <w:rsid w:val="0000444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paragraph" w:styleId="Paragraphedeliste">
    <w:name w:val="List Paragraph"/>
    <w:basedOn w:val="Normal"/>
    <w:uiPriority w:val="34"/>
    <w:qFormat/>
    <w:rsid w:val="000044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5B5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1369"/>
    <w:rPr>
      <w:rFonts w:eastAsiaTheme="minorEastAsia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DE13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1369"/>
    <w:rPr>
      <w:rFonts w:eastAsiaTheme="minorEastAsia"/>
      <w:lang w:val="en-US"/>
    </w:rPr>
  </w:style>
  <w:style w:type="table" w:customStyle="1" w:styleId="ListTable3Accent1">
    <w:name w:val="List Table 3 Accent 1"/>
    <w:basedOn w:val="TableauNormal"/>
    <w:uiPriority w:val="48"/>
    <w:rsid w:val="00BE2B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styleId="Lienhypertextesuivi">
    <w:name w:val="FollowedHyperlink"/>
    <w:basedOn w:val="Policepardfaut"/>
    <w:uiPriority w:val="99"/>
    <w:semiHidden/>
    <w:unhideWhenUsed/>
    <w:rsid w:val="00490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brigitte1</dc:creator>
  <cp:keywords/>
  <dc:description/>
  <cp:lastModifiedBy>Nathalie Daniélou</cp:lastModifiedBy>
  <cp:revision>6</cp:revision>
  <dcterms:created xsi:type="dcterms:W3CDTF">2017-09-26T21:02:00Z</dcterms:created>
  <dcterms:modified xsi:type="dcterms:W3CDTF">2017-10-16T12:33:00Z</dcterms:modified>
</cp:coreProperties>
</file>