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706F" w14:textId="77777777" w:rsidR="004E4B9E" w:rsidRPr="00FD4A70" w:rsidRDefault="00FD4A70" w:rsidP="00561242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FD4A70">
        <w:rPr>
          <w:rFonts w:ascii="Arial" w:hAnsi="Arial" w:cs="Arial"/>
          <w:sz w:val="36"/>
          <w:szCs w:val="36"/>
          <w:lang w:val="fr-FR"/>
        </w:rPr>
        <w:t>We</w:t>
      </w:r>
      <w:r w:rsidR="00561242" w:rsidRPr="00FD4A70">
        <w:rPr>
          <w:rFonts w:ascii="Arial" w:hAnsi="Arial" w:cs="Arial"/>
          <w:sz w:val="36"/>
          <w:szCs w:val="36"/>
          <w:lang w:val="fr-FR"/>
        </w:rPr>
        <w:t>bographie</w:t>
      </w:r>
      <w:r w:rsidRPr="00FD4A70">
        <w:rPr>
          <w:rFonts w:ascii="Arial" w:hAnsi="Arial" w:cs="Arial"/>
          <w:sz w:val="36"/>
          <w:szCs w:val="36"/>
          <w:lang w:val="fr-FR"/>
        </w:rPr>
        <w:t xml:space="preserve"> – Phase III</w:t>
      </w:r>
    </w:p>
    <w:p w14:paraId="05F742C5" w14:textId="77777777" w:rsidR="00490F5F" w:rsidRPr="00A11243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Agence de la santé et des services sociaux de la Montérégie – </w:t>
      </w:r>
      <w:r w:rsidRPr="005144F0">
        <w:rPr>
          <w:rFonts w:ascii="Arial" w:hAnsi="Arial" w:cs="Arial"/>
          <w:i/>
          <w:sz w:val="24"/>
          <w:szCs w:val="24"/>
          <w:lang w:val="fr-FR"/>
        </w:rPr>
        <w:t>Guide pour mieux comprendre le fonctionnement de la personne ayant un trouble du spectre de l’autisme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6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http://www.srsor.qc.ca/wp-content/uploads/2015/03/Guide_TSA-2015.pdf</w:t>
        </w:r>
      </w:hyperlink>
    </w:p>
    <w:p w14:paraId="3C8D76E2" w14:textId="77777777" w:rsidR="00490F5F" w:rsidRPr="00221611" w:rsidRDefault="00490F5F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Agir pour l’autisme – </w:t>
      </w:r>
      <w:r w:rsidRPr="00D435A3">
        <w:rPr>
          <w:rFonts w:ascii="Arial" w:hAnsi="Arial" w:cs="Arial"/>
          <w:i/>
          <w:sz w:val="24"/>
          <w:szCs w:val="24"/>
          <w:lang w:val="fr-FR"/>
        </w:rPr>
        <w:t>Accueil</w:t>
      </w:r>
      <w:r>
        <w:rPr>
          <w:rFonts w:ascii="Arial" w:hAnsi="Arial" w:cs="Arial"/>
          <w:i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Association française visant à </w:t>
      </w:r>
      <w:r w:rsidRPr="00221611">
        <w:rPr>
          <w:rFonts w:ascii="Arial" w:hAnsi="Arial" w:cs="Arial"/>
          <w:sz w:val="24"/>
          <w:szCs w:val="24"/>
        </w:rPr>
        <w:t>faire connaître et reconnaître ce handicap</w:t>
      </w:r>
      <w:r w:rsidRPr="00221611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7" w:history="1">
        <w:r w:rsidRPr="00221611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http://www.agirpourlautisme.com/</w:t>
        </w:r>
      </w:hyperlink>
    </w:p>
    <w:p w14:paraId="379F42FD" w14:textId="77777777" w:rsidR="0082743A" w:rsidRPr="007C7101" w:rsidRDefault="0082743A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À pour aut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r-FR"/>
        </w:rPr>
        <w:t xml:space="preserve">re – </w:t>
      </w:r>
      <w:r>
        <w:rPr>
          <w:rFonts w:ascii="Arial" w:hAnsi="Arial" w:cs="Arial"/>
          <w:i/>
          <w:sz w:val="24"/>
          <w:szCs w:val="24"/>
          <w:lang w:val="fr-FR"/>
        </w:rPr>
        <w:t>Accueil.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7C7101">
        <w:rPr>
          <w:rFonts w:ascii="Arial" w:hAnsi="Arial" w:cs="Arial"/>
          <w:sz w:val="24"/>
          <w:szCs w:val="24"/>
        </w:rPr>
        <w:t>util intera</w:t>
      </w:r>
      <w:r>
        <w:rPr>
          <w:rFonts w:ascii="Arial" w:hAnsi="Arial" w:cs="Arial"/>
          <w:sz w:val="24"/>
          <w:szCs w:val="24"/>
        </w:rPr>
        <w:t>ctif s’adressant</w:t>
      </w:r>
      <w:r w:rsidRPr="007C7101">
        <w:rPr>
          <w:rFonts w:ascii="Arial" w:hAnsi="Arial" w:cs="Arial"/>
          <w:sz w:val="24"/>
          <w:szCs w:val="24"/>
        </w:rPr>
        <w:t xml:space="preserve"> aux jeunes vivant avec un trouble du spectre de l’autisme (TSA)</w:t>
      </w:r>
      <w:r w:rsidRPr="007C7101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8" w:history="1">
        <w:r w:rsidRPr="007C7101">
          <w:rPr>
            <w:rStyle w:val="Lienhypertexte"/>
            <w:rFonts w:ascii="Arial" w:hAnsi="Arial" w:cs="Arial"/>
            <w:sz w:val="24"/>
            <w:szCs w:val="24"/>
            <w:lang w:val="fr-FR"/>
          </w:rPr>
          <w:t>http://apourautre.ca/</w:t>
        </w:r>
      </w:hyperlink>
    </w:p>
    <w:p w14:paraId="46B7D92F" w14:textId="77777777" w:rsidR="0082743A" w:rsidRPr="00A11243" w:rsidRDefault="0082743A" w:rsidP="0082743A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color w:val="333333"/>
          <w:sz w:val="24"/>
          <w:szCs w:val="24"/>
          <w:lang w:val="fr-FR"/>
        </w:rPr>
      </w:pPr>
      <w:r w:rsidRPr="00D435A3">
        <w:rPr>
          <w:rFonts w:ascii="Arial" w:hAnsi="Arial" w:cs="Arial"/>
          <w:sz w:val="24"/>
          <w:szCs w:val="24"/>
          <w:lang w:val="fr-FR"/>
        </w:rPr>
        <w:t xml:space="preserve">Apps Intervention – </w:t>
      </w:r>
      <w:r w:rsidRPr="00D435A3">
        <w:rPr>
          <w:rFonts w:ascii="Arial" w:hAnsi="Arial" w:cs="Arial"/>
          <w:i/>
          <w:sz w:val="24"/>
          <w:szCs w:val="24"/>
          <w:lang w:val="fr-FR"/>
        </w:rPr>
        <w:t>Accueil</w:t>
      </w:r>
      <w:r w:rsidRPr="00D435A3">
        <w:rPr>
          <w:rFonts w:ascii="Arial" w:hAnsi="Arial" w:cs="Arial"/>
          <w:sz w:val="24"/>
          <w:szCs w:val="24"/>
          <w:lang w:val="fr-FR"/>
        </w:rPr>
        <w:t>. Banque d’applications iPad gratuites pour intervenir auprès des enfants TSA :</w:t>
      </w:r>
      <w:r>
        <w:rPr>
          <w:rFonts w:ascii="Arial" w:hAnsi="Arial" w:cs="Arial"/>
          <w:color w:val="333333"/>
          <w:sz w:val="24"/>
          <w:szCs w:val="24"/>
          <w:lang w:val="fr-FR"/>
        </w:rPr>
        <w:t xml:space="preserve"> </w:t>
      </w:r>
      <w:hyperlink r:id="rId9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https://appsintervention.wordpress.com/</w:t>
        </w:r>
      </w:hyperlink>
    </w:p>
    <w:p w14:paraId="40DD39D9" w14:textId="77777777" w:rsidR="00490F5F" w:rsidRPr="00A11243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Autisme.info31 – </w:t>
      </w:r>
      <w:r>
        <w:rPr>
          <w:rFonts w:ascii="Arial" w:hAnsi="Arial" w:cs="Arial"/>
          <w:i/>
          <w:sz w:val="24"/>
          <w:szCs w:val="24"/>
          <w:lang w:val="fr-FR"/>
        </w:rPr>
        <w:t xml:space="preserve">C’est quoi </w:t>
      </w:r>
      <w:r w:rsidRPr="009E304A">
        <w:rPr>
          <w:rFonts w:ascii="Arial" w:hAnsi="Arial" w:cs="Arial"/>
          <w:i/>
          <w:sz w:val="24"/>
          <w:szCs w:val="24"/>
          <w:lang w:val="fr-FR"/>
        </w:rPr>
        <w:t>l’autisme</w:t>
      </w:r>
      <w:r>
        <w:rPr>
          <w:rFonts w:ascii="Arial" w:hAnsi="Arial" w:cs="Arial"/>
          <w:i/>
          <w:sz w:val="24"/>
          <w:szCs w:val="24"/>
          <w:lang w:val="fr-FR"/>
        </w:rPr>
        <w:t> </w:t>
      </w:r>
      <w:r w:rsidRPr="009E304A">
        <w:rPr>
          <w:rFonts w:ascii="Arial" w:hAnsi="Arial" w:cs="Arial"/>
          <w:i/>
          <w:sz w:val="24"/>
          <w:szCs w:val="24"/>
          <w:lang w:val="fr-FR"/>
        </w:rPr>
        <w:t>?</w:t>
      </w:r>
      <w:r>
        <w:rPr>
          <w:rFonts w:ascii="Arial" w:hAnsi="Arial" w:cs="Arial"/>
          <w:sz w:val="24"/>
          <w:szCs w:val="24"/>
          <w:lang w:val="fr-FR"/>
        </w:rPr>
        <w:t xml:space="preserve"> Définition du trouble de l’autisme (site français) : </w:t>
      </w:r>
      <w:hyperlink r:id="rId10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http://autisme.info31.free.fr/?page_id=2</w:t>
        </w:r>
      </w:hyperlink>
    </w:p>
    <w:p w14:paraId="26BB812A" w14:textId="77777777" w:rsidR="00490F5F" w:rsidRPr="00FD098F" w:rsidRDefault="00490F5F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CCDMD – Éducation spécialisée - </w:t>
      </w:r>
      <w:r w:rsidRPr="00FD098F">
        <w:rPr>
          <w:rFonts w:ascii="Arial" w:hAnsi="Arial" w:cs="Arial"/>
          <w:i/>
          <w:sz w:val="24"/>
          <w:szCs w:val="24"/>
        </w:rPr>
        <w:t>Séance de travail d’un enfant au programme ICI - Autonomie (partie</w:t>
      </w:r>
      <w:r>
        <w:rPr>
          <w:rFonts w:ascii="Arial" w:hAnsi="Arial" w:cs="Arial"/>
          <w:i/>
          <w:sz w:val="24"/>
          <w:szCs w:val="24"/>
        </w:rPr>
        <w:t> </w:t>
      </w:r>
      <w:r w:rsidRPr="00FD098F">
        <w:rPr>
          <w:rFonts w:ascii="Arial" w:hAnsi="Arial" w:cs="Arial"/>
          <w:i/>
          <w:sz w:val="24"/>
          <w:szCs w:val="24"/>
        </w:rPr>
        <w:t>I)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Capsule v</w:t>
      </w:r>
      <w:r w:rsidRPr="00FD098F">
        <w:rPr>
          <w:rFonts w:ascii="Arial" w:hAnsi="Arial" w:cs="Arial"/>
          <w:sz w:val="24"/>
          <w:szCs w:val="24"/>
          <w:lang w:val="fr-FR"/>
        </w:rPr>
        <w:t xml:space="preserve">idéo séance enfant autiste : </w:t>
      </w:r>
      <w:hyperlink r:id="rId11" w:history="1">
        <w:r w:rsidRPr="00FD098F">
          <w:rPr>
            <w:rStyle w:val="Lienhypertexte"/>
            <w:rFonts w:ascii="Arial" w:hAnsi="Arial" w:cs="Arial"/>
            <w:sz w:val="24"/>
            <w:szCs w:val="24"/>
            <w:lang w:val="fr-FR"/>
          </w:rPr>
          <w:t>http://educateur.ccdmd.qc.ca/fiche/seance-de-travail-dun-enfant-au-programme-ici-autonomie-partie-i</w:t>
        </w:r>
      </w:hyperlink>
    </w:p>
    <w:p w14:paraId="2951894E" w14:textId="77777777" w:rsidR="00490F5F" w:rsidRPr="0082743A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Centre de ressources pour l’autisme de Haute-Normandie –</w:t>
      </w:r>
      <w:r>
        <w:rPr>
          <w:rFonts w:ascii="Arial" w:hAnsi="Arial" w:cs="Arial"/>
          <w:i/>
          <w:sz w:val="24"/>
          <w:szCs w:val="24"/>
          <w:lang w:val="fr-FR"/>
        </w:rPr>
        <w:t xml:space="preserve"> L</w:t>
      </w:r>
      <w:r w:rsidRPr="002B4D16">
        <w:rPr>
          <w:rFonts w:ascii="Arial" w:hAnsi="Arial" w:cs="Arial"/>
          <w:i/>
          <w:sz w:val="24"/>
          <w:szCs w:val="24"/>
          <w:lang w:val="fr-FR"/>
        </w:rPr>
        <w:t>’autisme c’est quoi ?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2B4D16">
        <w:rPr>
          <w:rFonts w:ascii="Arial" w:hAnsi="Arial" w:cs="Arial"/>
          <w:sz w:val="24"/>
          <w:szCs w:val="24"/>
          <w:lang w:val="fr-FR"/>
        </w:rPr>
        <w:t>Affiche </w:t>
      </w:r>
      <w:r>
        <w:rPr>
          <w:rFonts w:ascii="Arial" w:hAnsi="Arial" w:cs="Arial"/>
          <w:sz w:val="24"/>
          <w:szCs w:val="24"/>
          <w:lang w:val="fr-FR"/>
        </w:rPr>
        <w:t xml:space="preserve">: </w:t>
      </w:r>
      <w:hyperlink r:id="rId12" w:history="1">
        <w:r>
          <w:rPr>
            <w:rStyle w:val="Lienhypertexte"/>
            <w:rFonts w:ascii="Arial" w:hAnsi="Arial" w:cs="Arial"/>
            <w:sz w:val="24"/>
            <w:szCs w:val="24"/>
            <w:lang w:val="fr-FR"/>
          </w:rPr>
          <w:t>http://cra-haute-normandie.superdoc.com/Documents/poster autisme c'est quoi.pdf</w:t>
        </w:r>
      </w:hyperlink>
    </w:p>
    <w:p w14:paraId="31FBF856" w14:textId="77777777" w:rsidR="00490F5F" w:rsidRPr="004F183F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Enfant autiste – Activités – </w:t>
      </w:r>
      <w:r>
        <w:rPr>
          <w:rFonts w:ascii="Arial" w:hAnsi="Arial" w:cs="Arial"/>
          <w:i/>
          <w:sz w:val="24"/>
          <w:szCs w:val="24"/>
          <w:lang w:val="fr-FR"/>
        </w:rPr>
        <w:t>Jeux à imprimer pour enfants autistes.</w:t>
      </w:r>
      <w:r>
        <w:rPr>
          <w:rFonts w:ascii="Arial" w:hAnsi="Arial" w:cs="Arial"/>
          <w:sz w:val="24"/>
          <w:szCs w:val="24"/>
          <w:lang w:val="fr-FR"/>
        </w:rPr>
        <w:t xml:space="preserve"> Blog regroupant des conseils, des activités et des articles sur le thème de la santé : </w:t>
      </w:r>
      <w:hyperlink r:id="rId13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http://autismeenfance.blogspot.ca/2015/01/jeux-imprimer-pour-enfants-autistes.html</w:t>
        </w:r>
      </w:hyperlink>
    </w:p>
    <w:p w14:paraId="236C4B15" w14:textId="77777777" w:rsidR="00490F5F" w:rsidRPr="00081149" w:rsidRDefault="00490F5F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F9461F">
        <w:rPr>
          <w:rFonts w:ascii="Arial" w:hAnsi="Arial" w:cs="Arial"/>
          <w:sz w:val="24"/>
          <w:szCs w:val="24"/>
          <w:lang w:val="fr-FR"/>
        </w:rPr>
        <w:t>Enfant différent</w:t>
      </w:r>
      <w:r>
        <w:rPr>
          <w:rFonts w:ascii="Arial" w:hAnsi="Arial" w:cs="Arial"/>
          <w:sz w:val="24"/>
          <w:szCs w:val="24"/>
          <w:lang w:val="fr-FR"/>
        </w:rPr>
        <w:t> :</w:t>
      </w:r>
    </w:p>
    <w:p w14:paraId="0C893B53" w14:textId="77777777" w:rsidR="00490F5F" w:rsidRPr="00081149" w:rsidRDefault="00490F5F" w:rsidP="00490F5F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Accueil. </w:t>
      </w:r>
      <w:r>
        <w:rPr>
          <w:rFonts w:ascii="Arial" w:hAnsi="Arial" w:cs="Arial"/>
          <w:bCs/>
          <w:sz w:val="24"/>
          <w:szCs w:val="24"/>
        </w:rPr>
        <w:t>Site d’information sur la thématique de l’enfance et du handicap. A</w:t>
      </w:r>
      <w:r w:rsidRPr="0062437B">
        <w:rPr>
          <w:rFonts w:ascii="Arial" w:hAnsi="Arial" w:cs="Arial"/>
          <w:bCs/>
          <w:sz w:val="24"/>
          <w:szCs w:val="24"/>
        </w:rPr>
        <w:t>ssociation</w:t>
      </w:r>
      <w:r w:rsidRPr="0062437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2437B">
        <w:rPr>
          <w:rFonts w:ascii="Arial" w:hAnsi="Arial" w:cs="Arial"/>
          <w:bCs/>
          <w:sz w:val="24"/>
          <w:szCs w:val="24"/>
        </w:rPr>
        <w:t xml:space="preserve">Une Souris Verte, </w:t>
      </w:r>
      <w:r>
        <w:rPr>
          <w:rFonts w:ascii="Arial" w:hAnsi="Arial" w:cs="Arial"/>
          <w:bCs/>
          <w:sz w:val="24"/>
          <w:szCs w:val="24"/>
        </w:rPr>
        <w:t>créée par des parents d’</w:t>
      </w:r>
      <w:r w:rsidRPr="0062437B">
        <w:rPr>
          <w:rFonts w:ascii="Arial" w:hAnsi="Arial" w:cs="Arial"/>
          <w:bCs/>
          <w:sz w:val="24"/>
          <w:szCs w:val="24"/>
        </w:rPr>
        <w:t>enfant en situation de handicap en 1989</w:t>
      </w:r>
      <w:r w:rsidRPr="00081149">
        <w:rPr>
          <w:rFonts w:ascii="Arial" w:hAnsi="Arial" w:cs="Arial"/>
          <w:bCs/>
          <w:i/>
          <w:sz w:val="24"/>
          <w:szCs w:val="24"/>
        </w:rPr>
        <w:t> </w:t>
      </w:r>
      <w:r w:rsidRPr="00081149">
        <w:rPr>
          <w:rFonts w:ascii="Arial" w:hAnsi="Arial" w:cs="Arial"/>
          <w:bCs/>
          <w:sz w:val="24"/>
          <w:szCs w:val="24"/>
        </w:rPr>
        <w:t>:</w:t>
      </w:r>
      <w:hyperlink r:id="rId14" w:history="1">
        <w:r w:rsidRPr="00081149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http://www.enfant-different.org/</w:t>
        </w:r>
      </w:hyperlink>
    </w:p>
    <w:p w14:paraId="07B598B3" w14:textId="77777777" w:rsidR="00490F5F" w:rsidRPr="00081149" w:rsidRDefault="00490F5F" w:rsidP="00490F5F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F9461F">
        <w:rPr>
          <w:rFonts w:ascii="Arial" w:hAnsi="Arial" w:cs="Arial"/>
          <w:bCs/>
          <w:i/>
          <w:sz w:val="24"/>
          <w:szCs w:val="24"/>
        </w:rPr>
        <w:t>Accompagner des élèves avec des troubles du spectre autistique à l'école maternelle</w:t>
      </w:r>
      <w:r w:rsidRPr="00F9461F">
        <w:rPr>
          <w:rFonts w:ascii="Arial" w:hAnsi="Arial" w:cs="Arial"/>
          <w:bCs/>
          <w:sz w:val="24"/>
          <w:szCs w:val="24"/>
        </w:rPr>
        <w:t>. Guide à télécharger destiné aux auxiliaires de vie scolaire (AVS) qui accompagnent les élèves avec des trou</w:t>
      </w:r>
      <w:r>
        <w:rPr>
          <w:rFonts w:ascii="Arial" w:hAnsi="Arial" w:cs="Arial"/>
          <w:bCs/>
          <w:sz w:val="24"/>
          <w:szCs w:val="24"/>
        </w:rPr>
        <w:t xml:space="preserve">bles du spectre autistique </w:t>
      </w:r>
      <w:r w:rsidRPr="00F9461F">
        <w:rPr>
          <w:rFonts w:ascii="Arial" w:hAnsi="Arial" w:cs="Arial"/>
          <w:bCs/>
          <w:sz w:val="24"/>
          <w:szCs w:val="24"/>
        </w:rPr>
        <w:t>(site français)</w:t>
      </w:r>
      <w:r w:rsidRPr="00F9461F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15" w:history="1">
        <w:r w:rsidRPr="00F9461F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http://www.enfant-different.org/scolarite/accompagner-des-eleves-avec-des-troubles-du-spectre-autistique-lecole-maternelle</w:t>
        </w:r>
      </w:hyperlink>
    </w:p>
    <w:p w14:paraId="579DE48C" w14:textId="77777777" w:rsidR="00490F5F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A11243">
        <w:rPr>
          <w:rFonts w:ascii="Arial" w:hAnsi="Arial" w:cs="Arial"/>
          <w:sz w:val="24"/>
          <w:szCs w:val="24"/>
          <w:lang w:val="fr-FR"/>
        </w:rPr>
        <w:t>Fédération québécoise de l’autisme</w:t>
      </w:r>
      <w:r>
        <w:rPr>
          <w:rFonts w:ascii="Arial" w:hAnsi="Arial" w:cs="Arial"/>
          <w:sz w:val="24"/>
          <w:szCs w:val="24"/>
          <w:lang w:val="fr-FR"/>
        </w:rPr>
        <w:t> :</w:t>
      </w:r>
    </w:p>
    <w:p w14:paraId="5F55AEB1" w14:textId="77777777" w:rsidR="00490F5F" w:rsidRPr="00A11243" w:rsidRDefault="00490F5F" w:rsidP="00490F5F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B8493F">
        <w:rPr>
          <w:rFonts w:ascii="Arial" w:hAnsi="Arial" w:cs="Arial"/>
          <w:i/>
          <w:sz w:val="24"/>
          <w:szCs w:val="24"/>
          <w:lang w:val="fr-FR"/>
        </w:rPr>
        <w:t>Accueil </w:t>
      </w:r>
      <w:r w:rsidRPr="00A11243"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http://www.autisme.qc.ca/</w:t>
        </w:r>
      </w:hyperlink>
    </w:p>
    <w:p w14:paraId="751BA25A" w14:textId="77777777" w:rsidR="00490F5F" w:rsidRPr="00050742" w:rsidRDefault="00490F5F" w:rsidP="00490F5F">
      <w:pPr>
        <w:pStyle w:val="Paragraphedeliste"/>
        <w:numPr>
          <w:ilvl w:val="1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Définition du TSA </w:t>
      </w:r>
      <w:r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Pr="006012C6">
          <w:rPr>
            <w:rStyle w:val="Lienhypertexte"/>
            <w:rFonts w:ascii="Arial" w:hAnsi="Arial" w:cs="Arial"/>
            <w:sz w:val="24"/>
            <w:szCs w:val="24"/>
          </w:rPr>
          <w:t>http://www.autisme.qc.ca/tsa/quest-ce-que-le-tsa.html</w:t>
        </w:r>
      </w:hyperlink>
    </w:p>
    <w:p w14:paraId="40303FAC" w14:textId="77777777" w:rsidR="00490F5F" w:rsidRPr="00D46FD4" w:rsidRDefault="00490F5F" w:rsidP="00490F5F">
      <w:pPr>
        <w:pStyle w:val="Paragraphedeliste"/>
        <w:numPr>
          <w:ilvl w:val="1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Dossiers gouvernementaux. </w:t>
      </w:r>
      <w:r>
        <w:rPr>
          <w:rFonts w:ascii="Arial" w:hAnsi="Arial" w:cs="Arial"/>
          <w:sz w:val="24"/>
          <w:szCs w:val="24"/>
          <w:lang w:val="fr-FR"/>
        </w:rPr>
        <w:t>D</w:t>
      </w:r>
      <w:r w:rsidRPr="00D46FD4">
        <w:rPr>
          <w:rFonts w:ascii="Arial" w:hAnsi="Arial" w:cs="Arial"/>
          <w:sz w:val="24"/>
          <w:szCs w:val="24"/>
          <w:lang w:val="fr-FR"/>
        </w:rPr>
        <w:t>ocuments provenant de différents ministères</w:t>
      </w:r>
      <w:r>
        <w:rPr>
          <w:rFonts w:ascii="Arial" w:hAnsi="Arial" w:cs="Arial"/>
          <w:sz w:val="24"/>
          <w:szCs w:val="24"/>
          <w:lang w:val="fr-FR"/>
        </w:rPr>
        <w:t xml:space="preserve"> et organismes </w:t>
      </w:r>
      <w:r w:rsidRPr="00D46FD4">
        <w:rPr>
          <w:rFonts w:ascii="Arial" w:hAnsi="Arial" w:cs="Arial"/>
          <w:sz w:val="24"/>
          <w:szCs w:val="24"/>
        </w:rPr>
        <w:t xml:space="preserve">qui peuvent </w:t>
      </w:r>
      <w:r>
        <w:rPr>
          <w:rFonts w:ascii="Arial" w:hAnsi="Arial" w:cs="Arial"/>
          <w:sz w:val="24"/>
          <w:szCs w:val="24"/>
        </w:rPr>
        <w:t>aider à comprendre l</w:t>
      </w:r>
      <w:r w:rsidRPr="00D46FD4">
        <w:rPr>
          <w:rFonts w:ascii="Arial" w:hAnsi="Arial" w:cs="Arial"/>
          <w:sz w:val="24"/>
          <w:szCs w:val="24"/>
        </w:rPr>
        <w:t xml:space="preserve">es enjeux d’actualité </w:t>
      </w:r>
      <w:r>
        <w:rPr>
          <w:rFonts w:ascii="Arial" w:hAnsi="Arial" w:cs="Arial"/>
          <w:sz w:val="24"/>
          <w:szCs w:val="24"/>
        </w:rPr>
        <w:t>concernant</w:t>
      </w:r>
      <w:r w:rsidRPr="00D46FD4">
        <w:rPr>
          <w:rFonts w:ascii="Arial" w:hAnsi="Arial" w:cs="Arial"/>
          <w:sz w:val="24"/>
          <w:szCs w:val="24"/>
        </w:rPr>
        <w:t xml:space="preserve"> l’autisme</w:t>
      </w:r>
      <w:r w:rsidRPr="00D46FD4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18" w:history="1">
        <w:r w:rsidRPr="00D46FD4">
          <w:rPr>
            <w:rStyle w:val="Lienhypertexte"/>
            <w:rFonts w:ascii="Arial" w:hAnsi="Arial" w:cs="Arial"/>
            <w:sz w:val="24"/>
            <w:szCs w:val="24"/>
            <w:lang w:val="fr-FR"/>
          </w:rPr>
          <w:t>http:/www.autisme.qc.ca/documentation/dossiers-gouvernementaux.html</w:t>
        </w:r>
      </w:hyperlink>
    </w:p>
    <w:p w14:paraId="16076F65" w14:textId="77777777" w:rsidR="00490F5F" w:rsidRPr="00862DA9" w:rsidRDefault="00490F5F" w:rsidP="00490F5F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Zone vidéo. </w:t>
      </w:r>
      <w:r>
        <w:rPr>
          <w:rFonts w:ascii="Arial" w:hAnsi="Arial" w:cs="Arial"/>
          <w:sz w:val="24"/>
          <w:szCs w:val="24"/>
          <w:lang w:val="fr-FR"/>
        </w:rPr>
        <w:t>Capsules vi</w:t>
      </w:r>
      <w:r w:rsidRPr="00D46FD4">
        <w:rPr>
          <w:rFonts w:ascii="Arial" w:hAnsi="Arial" w:cs="Arial"/>
          <w:sz w:val="24"/>
          <w:szCs w:val="24"/>
          <w:lang w:val="fr-FR"/>
        </w:rPr>
        <w:t>déos cré</w:t>
      </w:r>
      <w:r>
        <w:rPr>
          <w:rFonts w:ascii="Arial" w:hAnsi="Arial" w:cs="Arial"/>
          <w:sz w:val="24"/>
          <w:szCs w:val="24"/>
          <w:lang w:val="fr-FR"/>
        </w:rPr>
        <w:t>é</w:t>
      </w:r>
      <w:r w:rsidRPr="00D46FD4">
        <w:rPr>
          <w:rFonts w:ascii="Arial" w:hAnsi="Arial" w:cs="Arial"/>
          <w:sz w:val="24"/>
          <w:szCs w:val="24"/>
          <w:lang w:val="fr-FR"/>
        </w:rPr>
        <w:t>es par la Fédé</w:t>
      </w:r>
      <w:r>
        <w:rPr>
          <w:rFonts w:ascii="Arial" w:hAnsi="Arial" w:cs="Arial"/>
          <w:sz w:val="24"/>
          <w:szCs w:val="24"/>
          <w:lang w:val="fr-FR"/>
        </w:rPr>
        <w:t xml:space="preserve">ration québécoise de l’autisme </w:t>
      </w:r>
      <w:r w:rsidRPr="00D46FD4">
        <w:rPr>
          <w:rFonts w:ascii="Arial" w:hAnsi="Arial" w:cs="Arial"/>
          <w:sz w:val="24"/>
          <w:szCs w:val="24"/>
          <w:lang w:val="fr-FR"/>
        </w:rPr>
        <w:t xml:space="preserve">pour sensibiliser </w:t>
      </w:r>
      <w:r>
        <w:rPr>
          <w:rFonts w:ascii="Arial" w:hAnsi="Arial" w:cs="Arial"/>
          <w:sz w:val="24"/>
          <w:szCs w:val="24"/>
          <w:lang w:val="fr-FR"/>
        </w:rPr>
        <w:t xml:space="preserve">le public : </w:t>
      </w:r>
      <w:hyperlink r:id="rId19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http://www.autisme.qc.ca/documentation/zone-video.html</w:t>
        </w:r>
      </w:hyperlink>
    </w:p>
    <w:p w14:paraId="36493B3A" w14:textId="77777777" w:rsidR="00490F5F" w:rsidRPr="00095E5B" w:rsidRDefault="00490F5F" w:rsidP="009F7EDC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fr-FR"/>
        </w:rPr>
        <w:t>Ressources hors Québec.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862DA9">
        <w:rPr>
          <w:rFonts w:ascii="Arial" w:hAnsi="Arial" w:cs="Arial"/>
          <w:sz w:val="24"/>
          <w:szCs w:val="24"/>
        </w:rPr>
        <w:t xml:space="preserve">ection </w:t>
      </w:r>
      <w:r>
        <w:rPr>
          <w:rFonts w:ascii="Arial" w:hAnsi="Arial" w:cs="Arial"/>
          <w:sz w:val="24"/>
          <w:szCs w:val="24"/>
        </w:rPr>
        <w:t>permettant</w:t>
      </w:r>
      <w:r w:rsidRPr="00862DA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s’</w:t>
      </w:r>
      <w:r w:rsidRPr="00862DA9">
        <w:rPr>
          <w:rFonts w:ascii="Arial" w:hAnsi="Arial" w:cs="Arial"/>
          <w:sz w:val="24"/>
          <w:szCs w:val="24"/>
        </w:rPr>
        <w:t>orienter adéquatement vers les services appropriés de</w:t>
      </w:r>
      <w:r>
        <w:rPr>
          <w:rFonts w:ascii="Arial" w:hAnsi="Arial" w:cs="Arial"/>
          <w:sz w:val="24"/>
          <w:szCs w:val="24"/>
        </w:rPr>
        <w:t>s</w:t>
      </w:r>
      <w:r w:rsidRPr="00862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différentes </w:t>
      </w:r>
      <w:r w:rsidRPr="00862DA9">
        <w:rPr>
          <w:rFonts w:ascii="Arial" w:hAnsi="Arial" w:cs="Arial"/>
          <w:sz w:val="24"/>
          <w:szCs w:val="24"/>
        </w:rPr>
        <w:t>région</w:t>
      </w:r>
      <w:r>
        <w:rPr>
          <w:rFonts w:ascii="Arial" w:hAnsi="Arial" w:cs="Arial"/>
          <w:sz w:val="24"/>
          <w:szCs w:val="24"/>
        </w:rPr>
        <w:t>s</w:t>
      </w:r>
      <w:r w:rsidRPr="00862DA9">
        <w:rPr>
          <w:rFonts w:ascii="Arial" w:hAnsi="Arial" w:cs="Arial"/>
          <w:sz w:val="24"/>
          <w:szCs w:val="24"/>
        </w:rPr>
        <w:t xml:space="preserve"> et de </w:t>
      </w:r>
      <w:r>
        <w:rPr>
          <w:rFonts w:ascii="Arial" w:hAnsi="Arial" w:cs="Arial"/>
          <w:sz w:val="24"/>
          <w:szCs w:val="24"/>
        </w:rPr>
        <w:t xml:space="preserve">s’informer </w:t>
      </w:r>
      <w:r w:rsidRPr="00862DA9">
        <w:rPr>
          <w:rFonts w:ascii="Arial" w:hAnsi="Arial" w:cs="Arial"/>
          <w:sz w:val="24"/>
          <w:szCs w:val="24"/>
        </w:rPr>
        <w:t xml:space="preserve">sur les ressources financières </w:t>
      </w:r>
      <w:r>
        <w:rPr>
          <w:rFonts w:ascii="Arial" w:hAnsi="Arial" w:cs="Arial"/>
          <w:sz w:val="24"/>
          <w:szCs w:val="24"/>
        </w:rPr>
        <w:t>offertes</w:t>
      </w:r>
      <w:r w:rsidRPr="00862DA9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20" w:history="1">
        <w:r w:rsidRPr="00862DA9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http://www.autisme.qc.ca/ressources/ressources-hors-quebec/sites-canadiens.html</w:t>
        </w:r>
      </w:hyperlink>
    </w:p>
    <w:p w14:paraId="65DF86D7" w14:textId="04091DF3" w:rsidR="00490F5F" w:rsidRPr="00D05D24" w:rsidRDefault="00490F5F" w:rsidP="009F7EDC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490F5F">
        <w:rPr>
          <w:rFonts w:ascii="Arial" w:hAnsi="Arial" w:cs="Arial"/>
          <w:i/>
          <w:sz w:val="24"/>
          <w:szCs w:val="24"/>
          <w:lang w:val="fr-FR"/>
        </w:rPr>
        <w:t>Boîte à outils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r w:rsidRPr="00D05D24">
        <w:rPr>
          <w:rFonts w:ascii="Arial" w:hAnsi="Arial" w:cs="Arial"/>
          <w:i/>
          <w:sz w:val="24"/>
          <w:szCs w:val="24"/>
          <w:lang w:val="fr-FR"/>
        </w:rPr>
        <w:t>J</w:t>
      </w:r>
      <w:r w:rsidRPr="00D05D24">
        <w:rPr>
          <w:rFonts w:ascii="Arial" w:hAnsi="Arial" w:cs="Arial"/>
          <w:bCs/>
          <w:i/>
          <w:sz w:val="24"/>
          <w:szCs w:val="24"/>
        </w:rPr>
        <w:t>eux éducatifs et produits sensoriels</w:t>
      </w:r>
      <w:r w:rsidRPr="00D05D24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Boîte à outils </w:t>
      </w:r>
      <w:r w:rsidRPr="00D05D24">
        <w:rPr>
          <w:rFonts w:ascii="Arial" w:hAnsi="Arial" w:cs="Arial"/>
          <w:bCs/>
          <w:sz w:val="24"/>
          <w:szCs w:val="24"/>
        </w:rPr>
        <w:t>spécialement conçue pour fournir aux personnes autistes, à leurs parents, aux éducateurs etc., des outils et</w:t>
      </w:r>
      <w:r>
        <w:rPr>
          <w:rFonts w:ascii="Arial" w:hAnsi="Arial" w:cs="Arial"/>
          <w:bCs/>
          <w:sz w:val="24"/>
          <w:szCs w:val="24"/>
        </w:rPr>
        <w:t xml:space="preserve"> ressources utiles au quotidien :</w:t>
      </w:r>
      <w:r w:rsidRPr="00D05D24">
        <w:rPr>
          <w:rFonts w:ascii="Arial" w:hAnsi="Arial" w:cs="Arial"/>
          <w:i/>
          <w:sz w:val="24"/>
          <w:szCs w:val="24"/>
          <w:lang w:val="fr-FR"/>
        </w:rPr>
        <w:t xml:space="preserve"> </w:t>
      </w:r>
      <w:hyperlink r:id="rId21" w:history="1">
        <w:r w:rsidRPr="00D05D24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http://www.autisme.qc.ca/la-boite-a-outils/jeux-prod-sensoriel.html</w:t>
        </w:r>
      </w:hyperlink>
    </w:p>
    <w:p w14:paraId="181ADAD7" w14:textId="77777777" w:rsidR="0082743A" w:rsidRPr="00B8493F" w:rsidRDefault="0082743A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B8493F">
        <w:rPr>
          <w:rFonts w:ascii="Arial" w:hAnsi="Arial" w:cs="Arial"/>
          <w:sz w:val="24"/>
          <w:szCs w:val="24"/>
          <w:lang w:val="fr-FR"/>
        </w:rPr>
        <w:t>Geneva Centre of Autism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r w:rsidRPr="00B8493F">
        <w:rPr>
          <w:rFonts w:ascii="Arial" w:hAnsi="Arial" w:cs="Arial"/>
          <w:i/>
          <w:sz w:val="24"/>
          <w:szCs w:val="24"/>
          <w:lang w:val="fr-FR"/>
        </w:rPr>
        <w:t>Galerie d’aides visuelles gratuites financée pas le gouvernement de l’Ontario </w:t>
      </w:r>
      <w:r>
        <w:rPr>
          <w:rFonts w:ascii="Arial" w:hAnsi="Arial" w:cs="Arial"/>
          <w:sz w:val="24"/>
          <w:szCs w:val="24"/>
          <w:lang w:val="fr-FR"/>
        </w:rPr>
        <w:t xml:space="preserve">: </w:t>
      </w:r>
      <w:hyperlink r:id="rId22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http://visuals.autism.net/main.php</w:t>
        </w:r>
      </w:hyperlink>
    </w:p>
    <w:p w14:paraId="657CA69B" w14:textId="77777777" w:rsidR="00490F5F" w:rsidRPr="00A11243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Les pictogrammes – </w:t>
      </w:r>
      <w:r w:rsidRPr="00D435A3">
        <w:rPr>
          <w:rFonts w:ascii="Arial" w:hAnsi="Arial" w:cs="Arial"/>
          <w:i/>
          <w:sz w:val="24"/>
          <w:szCs w:val="24"/>
          <w:lang w:val="fr-FR"/>
        </w:rPr>
        <w:t>Accueil </w:t>
      </w:r>
      <w:r>
        <w:rPr>
          <w:rFonts w:ascii="Arial" w:hAnsi="Arial" w:cs="Arial"/>
          <w:sz w:val="24"/>
          <w:szCs w:val="24"/>
          <w:lang w:val="fr-FR"/>
        </w:rPr>
        <w:t xml:space="preserve">: </w:t>
      </w:r>
      <w:hyperlink r:id="rId23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http://lespictogrammes.com/</w:t>
        </w:r>
      </w:hyperlink>
    </w:p>
    <w:p w14:paraId="59C7E4A4" w14:textId="77777777" w:rsidR="00490F5F" w:rsidRPr="00A11243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Les trésors en éducation spécialisée – </w:t>
      </w:r>
      <w:r w:rsidRPr="00907448">
        <w:rPr>
          <w:rFonts w:ascii="Arial" w:hAnsi="Arial" w:cs="Arial"/>
          <w:i/>
          <w:sz w:val="24"/>
          <w:szCs w:val="24"/>
        </w:rPr>
        <w:t>Clientèle TSA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Site complet et pertinent, v</w:t>
      </w:r>
      <w:r w:rsidRPr="00A11243">
        <w:rPr>
          <w:rFonts w:ascii="Arial" w:hAnsi="Arial" w:cs="Arial"/>
          <w:sz w:val="24"/>
          <w:szCs w:val="24"/>
          <w:lang w:val="fr-FR"/>
        </w:rPr>
        <w:t xml:space="preserve">oir la section </w:t>
      </w:r>
      <w:r>
        <w:rPr>
          <w:rFonts w:ascii="Arial" w:hAnsi="Arial" w:cs="Arial"/>
          <w:i/>
          <w:sz w:val="24"/>
          <w:szCs w:val="24"/>
          <w:lang w:val="fr-FR"/>
        </w:rPr>
        <w:t>Q</w:t>
      </w:r>
      <w:r w:rsidRPr="00A11243">
        <w:rPr>
          <w:rFonts w:ascii="Arial" w:hAnsi="Arial" w:cs="Arial"/>
          <w:i/>
          <w:sz w:val="24"/>
          <w:szCs w:val="24"/>
          <w:lang w:val="fr-FR"/>
        </w:rPr>
        <w:t>uelques liens utiles</w:t>
      </w:r>
      <w:r>
        <w:rPr>
          <w:rFonts w:ascii="Arial" w:hAnsi="Arial" w:cs="Arial"/>
          <w:i/>
          <w:sz w:val="24"/>
          <w:szCs w:val="24"/>
          <w:lang w:val="fr-FR"/>
        </w:rPr>
        <w:t> </w:t>
      </w:r>
      <w:r w:rsidRPr="00DA6CF8"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hyperlink r:id="rId24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http://educationspecialisee.ca/tsa/</w:t>
        </w:r>
      </w:hyperlink>
    </w:p>
    <w:p w14:paraId="0F81BA52" w14:textId="77777777" w:rsidR="00490F5F" w:rsidRPr="0082743A" w:rsidRDefault="00490F5F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Les tribulations d’une aspergirl – </w:t>
      </w:r>
      <w:r w:rsidRPr="00E4385F">
        <w:rPr>
          <w:rFonts w:ascii="Arial" w:hAnsi="Arial" w:cs="Arial"/>
          <w:bCs/>
          <w:i/>
          <w:sz w:val="24"/>
          <w:szCs w:val="24"/>
        </w:rPr>
        <w:t>Être diagnostiqué(e) comme présentant le syndrome d’Asperger à l’âge adulte</w:t>
      </w:r>
      <w:r>
        <w:rPr>
          <w:rFonts w:ascii="Arial" w:hAnsi="Arial" w:cs="Arial"/>
          <w:sz w:val="24"/>
          <w:szCs w:val="24"/>
          <w:lang w:val="fr-FR"/>
        </w:rPr>
        <w:t>. Blog, publié le 9 août 2014</w:t>
      </w:r>
      <w:r w:rsidRPr="00F30B6C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25" w:history="1">
        <w:r w:rsidRPr="00F30B6C">
          <w:rPr>
            <w:rStyle w:val="Lienhypertexte"/>
            <w:rFonts w:ascii="Arial" w:hAnsi="Arial" w:cs="Arial"/>
            <w:sz w:val="24"/>
            <w:szCs w:val="24"/>
            <w:lang w:val="fr-FR"/>
          </w:rPr>
          <w:t>http://les-tribulations-dune-aspergirl.com/2014/08/09/etre-diagnostiquee-comme-presentant-le-syndrome-dasperger-a-lage-adulte/</w:t>
        </w:r>
      </w:hyperlink>
    </w:p>
    <w:p w14:paraId="413145D2" w14:textId="77777777" w:rsidR="00490F5F" w:rsidRPr="00DA6CF8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Marie-Hélè</w:t>
      </w:r>
      <w:r w:rsidRPr="00095E5B">
        <w:rPr>
          <w:rFonts w:ascii="Arial" w:hAnsi="Arial" w:cs="Arial"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 xml:space="preserve">e Poulin, </w:t>
      </w:r>
      <w:r w:rsidRPr="00095E5B">
        <w:rPr>
          <w:rFonts w:ascii="Arial" w:hAnsi="Arial" w:cs="Arial"/>
          <w:sz w:val="24"/>
          <w:szCs w:val="24"/>
          <w:lang w:val="fr-FR"/>
        </w:rPr>
        <w:t>professeure, ps. éd., Ph.</w:t>
      </w:r>
      <w:r>
        <w:rPr>
          <w:rFonts w:ascii="Arial" w:hAnsi="Arial" w:cs="Arial"/>
          <w:sz w:val="24"/>
          <w:szCs w:val="24"/>
          <w:lang w:val="fr-FR"/>
        </w:rPr>
        <w:t xml:space="preserve">D – </w:t>
      </w:r>
      <w:r>
        <w:rPr>
          <w:rFonts w:ascii="Arial" w:hAnsi="Arial" w:cs="Arial"/>
          <w:i/>
          <w:sz w:val="24"/>
          <w:szCs w:val="24"/>
          <w:lang w:val="fr-FR"/>
        </w:rPr>
        <w:t xml:space="preserve">Parle-moi de TSA ! </w:t>
      </w:r>
      <w:r w:rsidRPr="004F0E14">
        <w:rPr>
          <w:rFonts w:ascii="Arial" w:hAnsi="Arial" w:cs="Arial"/>
          <w:sz w:val="24"/>
          <w:szCs w:val="24"/>
          <w:lang w:val="fr-FR"/>
        </w:rPr>
        <w:t xml:space="preserve">Trousse d’intégration des personnes autistes (service de garde, milieux scolaires, milieux d’intervention) : </w:t>
      </w:r>
      <w:hyperlink r:id="rId26" w:history="1">
        <w:r w:rsidRPr="004F0E14">
          <w:rPr>
            <w:rStyle w:val="Lienhypertexte"/>
            <w:rFonts w:ascii="Arial" w:hAnsi="Arial" w:cs="Arial"/>
            <w:sz w:val="24"/>
            <w:szCs w:val="24"/>
            <w:lang w:val="fr-FR"/>
          </w:rPr>
          <w:t>https://portail.uqat.ca/prf/fr/Marie-Helene-Poulin/Pages/Parle-moi-de-TSA.aspx</w:t>
        </w:r>
      </w:hyperlink>
    </w:p>
    <w:p w14:paraId="4E0D2116" w14:textId="77777777" w:rsidR="0086615C" w:rsidRPr="00B8493F" w:rsidRDefault="00B8493F" w:rsidP="00B8493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095E5B">
        <w:rPr>
          <w:rFonts w:ascii="Arial" w:hAnsi="Arial" w:cs="Arial"/>
          <w:sz w:val="24"/>
          <w:szCs w:val="24"/>
          <w:lang w:val="fr-FR"/>
        </w:rPr>
        <w:t>Ministère de l’éducation de l’Ontario</w:t>
      </w:r>
      <w:r>
        <w:rPr>
          <w:rFonts w:ascii="Arial" w:hAnsi="Arial" w:cs="Arial"/>
          <w:i/>
          <w:sz w:val="24"/>
          <w:szCs w:val="24"/>
          <w:lang w:val="fr-FR"/>
        </w:rPr>
        <w:t xml:space="preserve"> – </w:t>
      </w:r>
      <w:r w:rsidRPr="00B8493F">
        <w:rPr>
          <w:rFonts w:ascii="Arial" w:hAnsi="Arial" w:cs="Arial"/>
          <w:i/>
          <w:sz w:val="24"/>
          <w:szCs w:val="24"/>
          <w:lang w:val="fr-FR"/>
        </w:rPr>
        <w:t>Normes concernant les plans de l’enfance en difficulté des conseils scolaires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B8493F">
        <w:rPr>
          <w:rFonts w:ascii="Arial" w:hAnsi="Arial" w:cs="Arial"/>
          <w:i/>
          <w:sz w:val="24"/>
          <w:szCs w:val="24"/>
          <w:lang w:val="fr-FR"/>
        </w:rPr>
        <w:t>2000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27" w:history="1">
        <w:r w:rsidR="0086615C"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http://www.edu.gov.on.ca/fre/general/elemsec/speced/iepstand/iepstandf.pdf</w:t>
        </w:r>
      </w:hyperlink>
    </w:p>
    <w:p w14:paraId="665FF26F" w14:textId="77777777" w:rsidR="00490F5F" w:rsidRPr="004F183F" w:rsidRDefault="00490F5F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11243">
        <w:rPr>
          <w:rFonts w:ascii="Arial" w:hAnsi="Arial" w:cs="Arial"/>
          <w:sz w:val="24"/>
          <w:szCs w:val="24"/>
          <w:lang w:val="fr-FR"/>
        </w:rPr>
        <w:t>MIRA</w:t>
      </w:r>
      <w:r>
        <w:rPr>
          <w:rFonts w:ascii="Arial" w:hAnsi="Arial" w:cs="Arial"/>
          <w:sz w:val="24"/>
          <w:szCs w:val="24"/>
          <w:lang w:val="fr-FR"/>
        </w:rPr>
        <w:t xml:space="preserve"> – </w:t>
      </w:r>
      <w:r>
        <w:rPr>
          <w:rFonts w:ascii="Arial" w:hAnsi="Arial" w:cs="Arial"/>
          <w:i/>
          <w:sz w:val="24"/>
          <w:szCs w:val="24"/>
          <w:lang w:val="fr-FR"/>
        </w:rPr>
        <w:t xml:space="preserve">Nos services – </w:t>
      </w:r>
      <w:r w:rsidRPr="00460D7A">
        <w:rPr>
          <w:rFonts w:ascii="Arial" w:hAnsi="Arial" w:cs="Arial"/>
          <w:bCs/>
          <w:i/>
          <w:sz w:val="24"/>
          <w:szCs w:val="24"/>
        </w:rPr>
        <w:t>Chien d’assistance pour enfant présentant un trouble du spectre de l’autisme (TSA) ou autres troubles connexes</w:t>
      </w:r>
      <w:r w:rsidRPr="00460D7A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28" w:history="1">
        <w:r w:rsidRPr="00460D7A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http://www.mira.ca/fr/nos-services/7/chien-d-assistance-pour-enfant-presentant-un-tsa_142.html?gclid=EAIaIQobChMIzrei2t-f1gIVR0OGCh3LOAe2EAMYAyAAEgIjU_D_BwE</w:t>
        </w:r>
      </w:hyperlink>
    </w:p>
    <w:p w14:paraId="20793A59" w14:textId="77777777" w:rsidR="00490F5F" w:rsidRPr="00C74826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Picto-Selector – </w:t>
      </w:r>
      <w:r w:rsidRPr="00C74826">
        <w:rPr>
          <w:rFonts w:ascii="Arial" w:hAnsi="Arial" w:cs="Arial"/>
          <w:i/>
          <w:sz w:val="24"/>
          <w:szCs w:val="24"/>
          <w:lang w:val="fr-FR"/>
        </w:rPr>
        <w:t>Accueil</w:t>
      </w:r>
      <w:r>
        <w:rPr>
          <w:rFonts w:ascii="Arial" w:hAnsi="Arial" w:cs="Arial"/>
          <w:sz w:val="24"/>
          <w:szCs w:val="24"/>
          <w:lang w:val="fr-FR"/>
        </w:rPr>
        <w:t>. I</w:t>
      </w:r>
      <w:r w:rsidRPr="00A11243">
        <w:rPr>
          <w:rFonts w:ascii="Arial" w:hAnsi="Arial" w:cs="Arial"/>
          <w:sz w:val="24"/>
          <w:szCs w:val="24"/>
          <w:lang w:val="fr-FR"/>
        </w:rPr>
        <w:t>nstrument gratuit servant à créer un planning visuel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29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https://www.pictoselector.eu/fr/</w:t>
        </w:r>
      </w:hyperlink>
    </w:p>
    <w:p w14:paraId="50C6E1CE" w14:textId="77777777" w:rsidR="00490F5F" w:rsidRPr="004F183F" w:rsidRDefault="00490F5F" w:rsidP="009F7ED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Protégez-vous – </w:t>
      </w:r>
      <w:r w:rsidRPr="00DF1139">
        <w:rPr>
          <w:rFonts w:ascii="Arial" w:hAnsi="Arial" w:cs="Arial"/>
          <w:sz w:val="24"/>
          <w:szCs w:val="24"/>
        </w:rPr>
        <w:t>Guide Jeux et jouets 2017</w:t>
      </w:r>
      <w:r>
        <w:rPr>
          <w:rFonts w:ascii="Arial" w:hAnsi="Arial" w:cs="Arial"/>
          <w:sz w:val="24"/>
          <w:szCs w:val="24"/>
        </w:rPr>
        <w:t xml:space="preserve"> – </w:t>
      </w:r>
      <w:r w:rsidRPr="00310386">
        <w:rPr>
          <w:rFonts w:ascii="Arial" w:hAnsi="Arial" w:cs="Arial"/>
          <w:i/>
          <w:sz w:val="24"/>
          <w:szCs w:val="24"/>
        </w:rPr>
        <w:t>Autisme : 13 jouets et jeux à adapter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Article de novembre 2015 : </w:t>
      </w:r>
      <w:hyperlink r:id="rId30" w:history="1">
        <w:r w:rsidRPr="00310386">
          <w:rPr>
            <w:rStyle w:val="Lienhypertexte"/>
            <w:rFonts w:ascii="Arial" w:hAnsi="Arial" w:cs="Arial"/>
            <w:sz w:val="24"/>
            <w:szCs w:val="24"/>
            <w:lang w:val="fr-FR"/>
          </w:rPr>
          <w:t>https://www.protegez-vous.ca/Loisirs-et-famille/guide-jouets/jeux-autisme</w:t>
        </w:r>
      </w:hyperlink>
    </w:p>
    <w:p w14:paraId="562C2D7E" w14:textId="77777777" w:rsidR="00490F5F" w:rsidRPr="00A11243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 w:rsidRPr="00B8493F">
        <w:rPr>
          <w:rFonts w:ascii="Arial" w:hAnsi="Arial" w:cs="Arial"/>
          <w:sz w:val="24"/>
          <w:szCs w:val="24"/>
          <w:lang w:val="fr-FR"/>
        </w:rPr>
        <w:t>Société franco-ontarienne de l’autisme</w:t>
      </w:r>
      <w:r>
        <w:rPr>
          <w:rFonts w:ascii="Arial" w:hAnsi="Arial" w:cs="Arial"/>
          <w:i/>
          <w:sz w:val="24"/>
          <w:szCs w:val="24"/>
          <w:lang w:val="fr-FR"/>
        </w:rPr>
        <w:t xml:space="preserve"> –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B8493F">
        <w:rPr>
          <w:rFonts w:ascii="Arial" w:hAnsi="Arial" w:cs="Arial"/>
          <w:i/>
          <w:sz w:val="24"/>
          <w:szCs w:val="24"/>
          <w:lang w:val="fr-FR"/>
        </w:rPr>
        <w:t>Accueil </w:t>
      </w:r>
      <w:r w:rsidRPr="00A11243"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hyperlink r:id="rId31" w:history="1">
        <w:r>
          <w:rPr>
            <w:rStyle w:val="Lienhypertexte"/>
            <w:rFonts w:ascii="Arial" w:hAnsi="Arial" w:cs="Arial"/>
            <w:sz w:val="24"/>
            <w:szCs w:val="24"/>
            <w:lang w:val="fr-FR"/>
          </w:rPr>
          <w:t>http://sfoautisme.org</w:t>
        </w:r>
      </w:hyperlink>
    </w:p>
    <w:p w14:paraId="32D71C8B" w14:textId="77777777" w:rsidR="00490F5F" w:rsidRPr="00A11243" w:rsidRDefault="00490F5F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Tsara-Austime – </w:t>
      </w:r>
      <w:r w:rsidRPr="002B4D16">
        <w:rPr>
          <w:rFonts w:ascii="Arial" w:hAnsi="Arial" w:cs="Arial"/>
          <w:i/>
          <w:sz w:val="24"/>
          <w:szCs w:val="24"/>
          <w:lang w:val="fr-FR"/>
        </w:rPr>
        <w:t>Accueil</w:t>
      </w:r>
      <w:r>
        <w:rPr>
          <w:rFonts w:ascii="Arial" w:hAnsi="Arial" w:cs="Arial"/>
          <w:sz w:val="24"/>
          <w:szCs w:val="24"/>
          <w:lang w:val="fr-FR"/>
        </w:rPr>
        <w:t>. L</w:t>
      </w:r>
      <w:r w:rsidRPr="00A11243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s aventures d’Adam, jeune autiste, 200 scènes à jouer.</w:t>
      </w:r>
      <w:r w:rsidRPr="00A11243">
        <w:rPr>
          <w:rFonts w:ascii="Arial" w:hAnsi="Arial" w:cs="Arial"/>
          <w:sz w:val="24"/>
          <w:szCs w:val="24"/>
          <w:lang w:val="fr-FR"/>
        </w:rPr>
        <w:t xml:space="preserve"> Application (disponible</w:t>
      </w:r>
      <w:r>
        <w:rPr>
          <w:rFonts w:ascii="Arial" w:hAnsi="Arial" w:cs="Arial"/>
          <w:sz w:val="24"/>
          <w:szCs w:val="24"/>
          <w:lang w:val="fr-FR"/>
        </w:rPr>
        <w:t xml:space="preserve"> en ligne et</w:t>
      </w:r>
      <w:r w:rsidRPr="00A11243">
        <w:rPr>
          <w:rFonts w:ascii="Arial" w:hAnsi="Arial" w:cs="Arial"/>
          <w:sz w:val="24"/>
          <w:szCs w:val="24"/>
          <w:lang w:val="fr-FR"/>
        </w:rPr>
        <w:t xml:space="preserve"> sur </w:t>
      </w:r>
      <w:r>
        <w:rPr>
          <w:rFonts w:ascii="Arial" w:hAnsi="Arial" w:cs="Arial"/>
          <w:i/>
          <w:sz w:val="24"/>
          <w:szCs w:val="24"/>
          <w:lang w:val="fr-FR"/>
        </w:rPr>
        <w:t>G</w:t>
      </w:r>
      <w:r w:rsidRPr="00A11243">
        <w:rPr>
          <w:rFonts w:ascii="Arial" w:hAnsi="Arial" w:cs="Arial"/>
          <w:i/>
          <w:sz w:val="24"/>
          <w:szCs w:val="24"/>
          <w:lang w:val="fr-FR"/>
        </w:rPr>
        <w:t>oogle play</w:t>
      </w:r>
      <w:r w:rsidRPr="00A11243">
        <w:rPr>
          <w:rFonts w:ascii="Arial" w:hAnsi="Arial" w:cs="Arial"/>
          <w:sz w:val="24"/>
          <w:szCs w:val="24"/>
          <w:lang w:val="fr-FR"/>
        </w:rPr>
        <w:t xml:space="preserve"> ou </w:t>
      </w:r>
      <w:r w:rsidRPr="00A11243">
        <w:rPr>
          <w:rFonts w:ascii="Arial" w:hAnsi="Arial" w:cs="Arial"/>
          <w:i/>
          <w:sz w:val="24"/>
          <w:szCs w:val="24"/>
          <w:lang w:val="fr-FR"/>
        </w:rPr>
        <w:t>Apple store</w:t>
      </w:r>
      <w:r w:rsidRPr="00A11243">
        <w:rPr>
          <w:rFonts w:ascii="Arial" w:hAnsi="Arial" w:cs="Arial"/>
          <w:sz w:val="24"/>
          <w:szCs w:val="24"/>
          <w:lang w:val="fr-FR"/>
        </w:rPr>
        <w:t>)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32" w:history="1">
        <w:r w:rsidRPr="00A11243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http://www.tsara-autisme.com/</w:t>
        </w:r>
      </w:hyperlink>
    </w:p>
    <w:p w14:paraId="2A72D741" w14:textId="79B75693" w:rsidR="00490F5F" w:rsidRPr="00490F5F" w:rsidRDefault="005144F0" w:rsidP="00490F5F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Wikiversity – </w:t>
      </w:r>
      <w:r w:rsidRPr="005144F0">
        <w:rPr>
          <w:rFonts w:ascii="Arial" w:hAnsi="Arial" w:cs="Arial"/>
          <w:i/>
          <w:sz w:val="24"/>
          <w:szCs w:val="24"/>
          <w:lang w:val="fr-FR"/>
        </w:rPr>
        <w:t xml:space="preserve">Accessi Profs </w:t>
      </w:r>
      <w:r>
        <w:rPr>
          <w:rFonts w:ascii="Arial" w:hAnsi="Arial" w:cs="Arial"/>
          <w:sz w:val="24"/>
          <w:szCs w:val="24"/>
          <w:lang w:val="fr-FR"/>
        </w:rPr>
        <w:t>–</w:t>
      </w:r>
      <w:r>
        <w:rPr>
          <w:rFonts w:ascii="Arial" w:hAnsi="Arial" w:cs="Arial"/>
          <w:i/>
          <w:sz w:val="24"/>
          <w:szCs w:val="24"/>
          <w:lang w:val="fr-FR"/>
        </w:rPr>
        <w:t xml:space="preserve"> Malette pédagogique autisme.</w:t>
      </w:r>
      <w:r>
        <w:rPr>
          <w:rFonts w:ascii="Arial" w:hAnsi="Arial" w:cs="Arial"/>
          <w:sz w:val="24"/>
          <w:szCs w:val="24"/>
          <w:lang w:val="fr-FR"/>
        </w:rPr>
        <w:t xml:space="preserve"> O</w:t>
      </w:r>
      <w:r w:rsidR="001E0E20" w:rsidRPr="00A11243">
        <w:rPr>
          <w:rFonts w:ascii="Arial" w:hAnsi="Arial" w:cs="Arial"/>
          <w:sz w:val="24"/>
          <w:szCs w:val="24"/>
          <w:lang w:val="fr-FR"/>
        </w:rPr>
        <w:t>utils créés par des enseignants pour des enseignants</w:t>
      </w:r>
      <w:r w:rsidR="001E0E20">
        <w:rPr>
          <w:rFonts w:ascii="Arial" w:hAnsi="Arial" w:cs="Arial"/>
          <w:sz w:val="24"/>
          <w:szCs w:val="24"/>
          <w:lang w:val="fr-FR"/>
        </w:rPr>
        <w:t xml:space="preserve"> : </w:t>
      </w:r>
      <w:hyperlink r:id="rId33" w:anchor="approchedelamethodemontessoriviesensorielleetviepratique" w:history="1">
        <w:r w:rsidR="001E0E20">
          <w:rPr>
            <w:rStyle w:val="Lienhypertexte"/>
            <w:rFonts w:ascii="Arial" w:hAnsi="Arial" w:cs="Arial"/>
            <w:sz w:val="24"/>
            <w:szCs w:val="24"/>
            <w:lang w:val="fr-FR"/>
          </w:rPr>
          <w:t>https://fr.wikiversity.org/wiki/Mallette_pedagogique_Autisme - approchedelamethodemontessoriviesensorielleetviepratique</w:t>
        </w:r>
      </w:hyperlink>
    </w:p>
    <w:sectPr w:rsidR="00490F5F" w:rsidRPr="00490F5F" w:rsidSect="00A11243">
      <w:pgSz w:w="15842" w:h="12242" w:orient="landscape"/>
      <w:pgMar w:top="1418" w:right="1418" w:bottom="1418" w:left="1418" w:header="709" w:footer="709" w:gutter="0"/>
      <w:cols w:space="708"/>
      <w:docGrid w:linePitch="360"/>
      <w:printerSettings r:id="rId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5D9"/>
    <w:multiLevelType w:val="hybridMultilevel"/>
    <w:tmpl w:val="A62A34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7A01C0"/>
    <w:multiLevelType w:val="multilevel"/>
    <w:tmpl w:val="A278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2"/>
    <w:rsid w:val="00050742"/>
    <w:rsid w:val="00065E8B"/>
    <w:rsid w:val="00081149"/>
    <w:rsid w:val="00095E5B"/>
    <w:rsid w:val="001E0E20"/>
    <w:rsid w:val="00221611"/>
    <w:rsid w:val="00242A61"/>
    <w:rsid w:val="00274B46"/>
    <w:rsid w:val="002B4D16"/>
    <w:rsid w:val="002F1F01"/>
    <w:rsid w:val="00310386"/>
    <w:rsid w:val="0032087A"/>
    <w:rsid w:val="00460D7A"/>
    <w:rsid w:val="00490F5F"/>
    <w:rsid w:val="004B26F4"/>
    <w:rsid w:val="004E4B9E"/>
    <w:rsid w:val="004F0E14"/>
    <w:rsid w:val="004F183F"/>
    <w:rsid w:val="005144F0"/>
    <w:rsid w:val="00561242"/>
    <w:rsid w:val="00591D70"/>
    <w:rsid w:val="005A1CFC"/>
    <w:rsid w:val="0060008F"/>
    <w:rsid w:val="0062437B"/>
    <w:rsid w:val="006E4F48"/>
    <w:rsid w:val="007C7101"/>
    <w:rsid w:val="0082743A"/>
    <w:rsid w:val="00862DA9"/>
    <w:rsid w:val="0086615C"/>
    <w:rsid w:val="008D4273"/>
    <w:rsid w:val="008E22BA"/>
    <w:rsid w:val="00907448"/>
    <w:rsid w:val="00925914"/>
    <w:rsid w:val="0094529A"/>
    <w:rsid w:val="009E304A"/>
    <w:rsid w:val="009F7EDC"/>
    <w:rsid w:val="00A11243"/>
    <w:rsid w:val="00A1346A"/>
    <w:rsid w:val="00A62031"/>
    <w:rsid w:val="00B344B8"/>
    <w:rsid w:val="00B8493F"/>
    <w:rsid w:val="00C0452D"/>
    <w:rsid w:val="00C74826"/>
    <w:rsid w:val="00CF616A"/>
    <w:rsid w:val="00D05D24"/>
    <w:rsid w:val="00D435A3"/>
    <w:rsid w:val="00D46FD4"/>
    <w:rsid w:val="00D6421A"/>
    <w:rsid w:val="00DA6CF8"/>
    <w:rsid w:val="00DB3F95"/>
    <w:rsid w:val="00DF1139"/>
    <w:rsid w:val="00E4385F"/>
    <w:rsid w:val="00EB2990"/>
    <w:rsid w:val="00F30B6C"/>
    <w:rsid w:val="00F6284D"/>
    <w:rsid w:val="00F648DD"/>
    <w:rsid w:val="00F9461F"/>
    <w:rsid w:val="00FD098F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09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2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1242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uiPriority w:val="99"/>
    <w:semiHidden/>
    <w:unhideWhenUsed/>
    <w:rsid w:val="00242A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11243"/>
    <w:pPr>
      <w:ind w:left="720"/>
      <w:contextualSpacing/>
    </w:pPr>
  </w:style>
  <w:style w:type="character" w:customStyle="1" w:styleId="nom-prof">
    <w:name w:val="nom-prof"/>
    <w:basedOn w:val="Policepardfaut"/>
    <w:rsid w:val="00095E5B"/>
  </w:style>
  <w:style w:type="character" w:customStyle="1" w:styleId="apple-converted-space">
    <w:name w:val="apple-converted-space"/>
    <w:basedOn w:val="Policepardfaut"/>
    <w:rsid w:val="00095E5B"/>
  </w:style>
  <w:style w:type="character" w:customStyle="1" w:styleId="Titre1Car">
    <w:name w:val="Titre 1 Car"/>
    <w:basedOn w:val="Policepardfaut"/>
    <w:link w:val="Titre1"/>
    <w:uiPriority w:val="9"/>
    <w:rsid w:val="00F30B6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2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1242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uiPriority w:val="99"/>
    <w:semiHidden/>
    <w:unhideWhenUsed/>
    <w:rsid w:val="00242A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11243"/>
    <w:pPr>
      <w:ind w:left="720"/>
      <w:contextualSpacing/>
    </w:pPr>
  </w:style>
  <w:style w:type="character" w:customStyle="1" w:styleId="nom-prof">
    <w:name w:val="nom-prof"/>
    <w:basedOn w:val="Policepardfaut"/>
    <w:rsid w:val="00095E5B"/>
  </w:style>
  <w:style w:type="character" w:customStyle="1" w:styleId="apple-converted-space">
    <w:name w:val="apple-converted-space"/>
    <w:basedOn w:val="Policepardfaut"/>
    <w:rsid w:val="00095E5B"/>
  </w:style>
  <w:style w:type="character" w:customStyle="1" w:styleId="Titre1Car">
    <w:name w:val="Titre 1 Car"/>
    <w:basedOn w:val="Policepardfaut"/>
    <w:link w:val="Titre1"/>
    <w:uiPriority w:val="9"/>
    <w:rsid w:val="00F30B6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utisme.qc.ca/ressources/ressources-hors-quebec/sites-canadiens.html" TargetMode="External"/><Relationship Id="rId21" Type="http://schemas.openxmlformats.org/officeDocument/2006/relationships/hyperlink" Target="http://www.autisme.qc.ca/la-boite-a-outils/jeux-prod-sensoriel.html" TargetMode="External"/><Relationship Id="rId22" Type="http://schemas.openxmlformats.org/officeDocument/2006/relationships/hyperlink" Target="http://visuals.autism.net/main.php" TargetMode="External"/><Relationship Id="rId23" Type="http://schemas.openxmlformats.org/officeDocument/2006/relationships/hyperlink" Target="http://lespictogrammes.com/" TargetMode="External"/><Relationship Id="rId24" Type="http://schemas.openxmlformats.org/officeDocument/2006/relationships/hyperlink" Target="http://educationspecialisee.ca/tsa/" TargetMode="External"/><Relationship Id="rId25" Type="http://schemas.openxmlformats.org/officeDocument/2006/relationships/hyperlink" Target="http://les-tribulations-dune-aspergirl.com/2014/08/09/etre-diagnostiquee-comme-presentant-le-syndrome-dasperger-a-lage-adulte/" TargetMode="External"/><Relationship Id="rId26" Type="http://schemas.openxmlformats.org/officeDocument/2006/relationships/hyperlink" Target="https://portail.uqat.ca/prf/fr/Marie-Helene-Poulin/Pages/Parle-moi-de-TSA.aspx" TargetMode="External"/><Relationship Id="rId27" Type="http://schemas.openxmlformats.org/officeDocument/2006/relationships/hyperlink" Target="http://www.edu.gov.on.ca/fre/general/elemsec/speced/iepstand/iepstandf.pdf" TargetMode="External"/><Relationship Id="rId28" Type="http://schemas.openxmlformats.org/officeDocument/2006/relationships/hyperlink" Target="http://www.mira.ca/fr/nos-services/7/chien-d-assistance-pour-enfant-presentant-un-tsa_142.html?gclid=EAIaIQobChMIzrei2t-f1gIVR0OGCh3LOAe2EAMYAyAAEgIjU_D_BwE" TargetMode="External"/><Relationship Id="rId29" Type="http://schemas.openxmlformats.org/officeDocument/2006/relationships/hyperlink" Target="https://www.pictoselector.eu/f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protegez-vous.ca/Loisirs-et-famille/guide-jouets/jeux-autisme" TargetMode="External"/><Relationship Id="rId31" Type="http://schemas.openxmlformats.org/officeDocument/2006/relationships/hyperlink" Target="http://sfoautisme.org" TargetMode="External"/><Relationship Id="rId32" Type="http://schemas.openxmlformats.org/officeDocument/2006/relationships/hyperlink" Target="http://www.tsara-autisme.com/" TargetMode="External"/><Relationship Id="rId9" Type="http://schemas.openxmlformats.org/officeDocument/2006/relationships/hyperlink" Target="https://appsintervention.wordpress.com/" TargetMode="External"/><Relationship Id="rId6" Type="http://schemas.openxmlformats.org/officeDocument/2006/relationships/hyperlink" Target="http://www.srsor.qc.ca/wp-content/uploads/2015/03/Guide_TSA-2015.pdf" TargetMode="External"/><Relationship Id="rId7" Type="http://schemas.openxmlformats.org/officeDocument/2006/relationships/hyperlink" Target="http://www.agirpourlautisme.com/" TargetMode="External"/><Relationship Id="rId8" Type="http://schemas.openxmlformats.org/officeDocument/2006/relationships/hyperlink" Target="http://apourautre.ca/" TargetMode="External"/><Relationship Id="rId33" Type="http://schemas.openxmlformats.org/officeDocument/2006/relationships/hyperlink" Target="https://fr.wikiversity.org/wiki/Mallette_pedagogique_Autisme" TargetMode="External"/><Relationship Id="rId34" Type="http://schemas.openxmlformats.org/officeDocument/2006/relationships/printerSettings" Target="printerSettings/printerSettings1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autisme.info31.free.fr/?page_id=2" TargetMode="External"/><Relationship Id="rId11" Type="http://schemas.openxmlformats.org/officeDocument/2006/relationships/hyperlink" Target="http://educateur.ccdmd.qc.ca/fiche/seance-de-travail-dun-enfant-au-programme-ici-autonomie-partie-i" TargetMode="External"/><Relationship Id="rId12" Type="http://schemas.openxmlformats.org/officeDocument/2006/relationships/hyperlink" Target="http://cra-haute-normandie.superdoc.com/Documents/poster%20autisme%20c'est%20quoi.pdf" TargetMode="External"/><Relationship Id="rId13" Type="http://schemas.openxmlformats.org/officeDocument/2006/relationships/hyperlink" Target="http://autismeenfance.blogspot.ca/2015/01/jeux-imprimer-pour-enfants-autistes.html" TargetMode="External"/><Relationship Id="rId14" Type="http://schemas.openxmlformats.org/officeDocument/2006/relationships/hyperlink" Target="http://www.enfant-different.org/" TargetMode="External"/><Relationship Id="rId15" Type="http://schemas.openxmlformats.org/officeDocument/2006/relationships/hyperlink" Target="http://www.enfant-different.org/scolarite/accompagner-des-eleves-avec-des-troubles-du-spectre-autistique-lecole-maternelle" TargetMode="External"/><Relationship Id="rId16" Type="http://schemas.openxmlformats.org/officeDocument/2006/relationships/hyperlink" Target="http://www.autisme.qc.ca/" TargetMode="External"/><Relationship Id="rId17" Type="http://schemas.openxmlformats.org/officeDocument/2006/relationships/hyperlink" Target="http://www.autisme.qc.ca/tsa/quest-ce-que-le-tsa.html" TargetMode="External"/><Relationship Id="rId18" Type="http://schemas.openxmlformats.org/officeDocument/2006/relationships/hyperlink" Target="http://www.autisme.qc.ca/documentation/dossiers-gouvernementaux.html" TargetMode="External"/><Relationship Id="rId19" Type="http://schemas.openxmlformats.org/officeDocument/2006/relationships/hyperlink" Target="http://www.autisme.qc.ca/documentation/zone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1048</Words>
  <Characters>6471</Characters>
  <Application>Microsoft Macintosh Word</Application>
  <DocSecurity>0</DocSecurity>
  <Lines>174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bechir</dc:creator>
  <cp:keywords/>
  <dc:description/>
  <cp:lastModifiedBy>Nathalie Daniélou</cp:lastModifiedBy>
  <cp:revision>12</cp:revision>
  <dcterms:created xsi:type="dcterms:W3CDTF">2017-09-27T14:02:00Z</dcterms:created>
  <dcterms:modified xsi:type="dcterms:W3CDTF">2017-09-27T19:16:00Z</dcterms:modified>
</cp:coreProperties>
</file>