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7"/>
        <w:gridCol w:w="5469"/>
      </w:tblGrid>
      <w:tr w:rsidR="00401047" w:rsidRPr="001E370F" w14:paraId="193C76BC" w14:textId="77777777" w:rsidTr="009D5618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1760A83A" w14:textId="77777777" w:rsidR="00401047" w:rsidRPr="001E370F" w:rsidRDefault="009D5618" w:rsidP="00BC750D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1E370F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4027B8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Kardex des médicaments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72227ADB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2FD00FD5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1E370F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5BFC23FC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1E370F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72FD70EE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7FE25A5C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29B17E06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3FA3D9DF" w14:textId="77777777" w:rsidR="00953D46" w:rsidRDefault="00953D46">
      <w:pPr>
        <w:rPr>
          <w:rFonts w:ascii="Arial" w:hAnsi="Arial" w:cs="Arial"/>
          <w:sz w:val="24"/>
          <w:lang w:val="fr-FR"/>
        </w:rPr>
      </w:pPr>
    </w:p>
    <w:tbl>
      <w:tblPr>
        <w:tblStyle w:val="Gril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2804"/>
        <w:gridCol w:w="992"/>
        <w:gridCol w:w="709"/>
        <w:gridCol w:w="709"/>
        <w:gridCol w:w="3118"/>
        <w:gridCol w:w="1437"/>
      </w:tblGrid>
      <w:tr w:rsidR="00BE19A5" w14:paraId="12BA14A3" w14:textId="77777777" w:rsidTr="00935CD7">
        <w:trPr>
          <w:jc w:val="center"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BEA161C" w14:textId="77777777" w:rsidR="00BE19A5" w:rsidRPr="004027B8" w:rsidRDefault="00BE19A5" w:rsidP="00935CD7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027B8">
              <w:rPr>
                <w:rFonts w:ascii="Arial" w:hAnsi="Arial" w:cs="Arial"/>
                <w:b/>
                <w:sz w:val="18"/>
                <w:lang w:val="fr-FR"/>
              </w:rPr>
              <w:t>Date prescrit</w:t>
            </w:r>
          </w:p>
        </w:tc>
        <w:tc>
          <w:tcPr>
            <w:tcW w:w="28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5ED856" w14:textId="77777777" w:rsidR="00BE19A5" w:rsidRPr="004027B8" w:rsidRDefault="00BE19A5" w:rsidP="00935CD7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027B8">
              <w:rPr>
                <w:rFonts w:ascii="Arial" w:hAnsi="Arial" w:cs="Arial"/>
                <w:b/>
                <w:sz w:val="18"/>
                <w:lang w:val="fr-FR"/>
              </w:rPr>
              <w:t>Médicament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79E1C82" w14:textId="77777777" w:rsidR="00BE19A5" w:rsidRPr="004027B8" w:rsidRDefault="00BE19A5" w:rsidP="00935CD7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D</w:t>
            </w:r>
            <w:r w:rsidRPr="004027B8">
              <w:rPr>
                <w:rFonts w:ascii="Arial" w:hAnsi="Arial" w:cs="Arial"/>
                <w:b/>
                <w:sz w:val="18"/>
                <w:lang w:val="fr-FR"/>
              </w:rPr>
              <w:t>osage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B862B8" w14:textId="77777777" w:rsidR="00BE19A5" w:rsidRPr="004027B8" w:rsidRDefault="00BE19A5" w:rsidP="00935CD7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027B8">
              <w:rPr>
                <w:rFonts w:ascii="Arial" w:hAnsi="Arial" w:cs="Arial"/>
                <w:b/>
                <w:sz w:val="18"/>
                <w:lang w:val="fr-FR"/>
              </w:rPr>
              <w:t>Fréq.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B00F39" w14:textId="77777777" w:rsidR="00BE19A5" w:rsidRPr="004027B8" w:rsidRDefault="00BE19A5" w:rsidP="00935CD7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027B8">
              <w:rPr>
                <w:rFonts w:ascii="Arial" w:hAnsi="Arial" w:cs="Arial"/>
                <w:b/>
                <w:sz w:val="18"/>
                <w:lang w:val="fr-FR"/>
              </w:rPr>
              <w:t>Voie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44EA81" w14:textId="77777777" w:rsidR="00BE19A5" w:rsidRPr="004027B8" w:rsidRDefault="00BE19A5" w:rsidP="00935CD7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027B8">
              <w:rPr>
                <w:rFonts w:ascii="Arial" w:hAnsi="Arial" w:cs="Arial"/>
                <w:b/>
                <w:sz w:val="18"/>
                <w:lang w:val="fr-FR"/>
              </w:rPr>
              <w:t>Heures d’a</w:t>
            </w:r>
            <w:r>
              <w:rPr>
                <w:rFonts w:ascii="Arial" w:hAnsi="Arial" w:cs="Arial"/>
                <w:b/>
                <w:sz w:val="18"/>
                <w:lang w:val="fr-FR"/>
              </w:rPr>
              <w:t>d</w:t>
            </w:r>
            <w:r w:rsidRPr="004027B8">
              <w:rPr>
                <w:rFonts w:ascii="Arial" w:hAnsi="Arial" w:cs="Arial"/>
                <w:b/>
                <w:sz w:val="18"/>
                <w:lang w:val="fr-FR"/>
              </w:rPr>
              <w:t>ministration</w:t>
            </w:r>
            <w:r>
              <w:rPr>
                <w:rFonts w:ascii="Arial" w:hAnsi="Arial" w:cs="Arial"/>
                <w:b/>
                <w:sz w:val="18"/>
                <w:lang w:val="fr-FR"/>
              </w:rPr>
              <w:t xml:space="preserve"> / Initiales</w:t>
            </w: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E526D0" w14:textId="77777777" w:rsidR="00BE19A5" w:rsidRPr="004027B8" w:rsidRDefault="00BE19A5" w:rsidP="00935CD7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027B8">
              <w:rPr>
                <w:rFonts w:ascii="Arial" w:hAnsi="Arial" w:cs="Arial"/>
                <w:b/>
                <w:sz w:val="18"/>
                <w:lang w:val="fr-FR"/>
              </w:rPr>
              <w:t>Dernière dose</w:t>
            </w:r>
          </w:p>
          <w:p w14:paraId="400ECC22" w14:textId="77777777" w:rsidR="00BE19A5" w:rsidRPr="004027B8" w:rsidRDefault="00BE19A5" w:rsidP="00935CD7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027B8">
              <w:rPr>
                <w:rFonts w:ascii="Arial" w:hAnsi="Arial" w:cs="Arial"/>
                <w:b/>
                <w:sz w:val="18"/>
                <w:lang w:val="fr-FR"/>
              </w:rPr>
              <w:t>Date/heure</w:t>
            </w:r>
          </w:p>
        </w:tc>
      </w:tr>
      <w:tr w:rsidR="00BE19A5" w14:paraId="49319561" w14:textId="77777777" w:rsidTr="00935CD7">
        <w:trPr>
          <w:jc w:val="center"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</w:tcBorders>
          </w:tcPr>
          <w:p w14:paraId="07B6745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D9A70F1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28EBBBF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  <w:tcBorders>
              <w:top w:val="single" w:sz="12" w:space="0" w:color="000000"/>
            </w:tcBorders>
          </w:tcPr>
          <w:p w14:paraId="7697F59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3EB54E10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4C809C3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CF6EDF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14:paraId="2813BE60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right w:val="single" w:sz="12" w:space="0" w:color="000000"/>
            </w:tcBorders>
          </w:tcPr>
          <w:p w14:paraId="187B31C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53582A77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0E3C8E4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42AB359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52F45B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71920B90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0AD2993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C4C76D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2C792314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3E43767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3D2519B6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23CEFC48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7861FEC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278198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478D013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19D335EE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6C8BAC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6DB37EB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A1266A4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4EF861C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29CC75C6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77DD63C6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56B1175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2D965D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925690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3B3C50D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13F74E7C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18AABDD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0FEFF556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03A392A0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353CC850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6B602FC6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0349A469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B34FED3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B20C4B6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332765B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0975F10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0CAC6154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C1E8771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4A3ECF2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669E8BA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129E29EB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6415C24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1CB07A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4F1F7D9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61BE19A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4EBAD2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705EB0E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7BB61BF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145B781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141C0951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67B5F56F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58BAC66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05A59CD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533D50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6080594A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36EE4D84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6F208E6D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F04E4C2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09C8B561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73E307FA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1887D539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4A9587A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581F3D2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573BD8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043B59D0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73F12BA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062443C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3849771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756BB8D3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409E6B51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30FD9A6D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2E0BBA8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2FFD08C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AF035DD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6C4F698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3D903ED4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61C71C50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2E9605FA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4C700449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006154C4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4E3DD17A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0C1A1C6C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0C10E69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952AE4E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23F5D036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2841745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72192DCE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AFF2FD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3ADC578D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32179863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56272047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349A020C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34D6034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A705634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62A7BBEA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7E0F49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6C145D5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644D783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0B09DD61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147E8E5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42C84015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</w:tcBorders>
          </w:tcPr>
          <w:p w14:paraId="360E35FC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A39D77E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80CD98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</w:tcPr>
          <w:p w14:paraId="200231AA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0F3818F5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76222C71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80FE92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</w:tcPr>
          <w:p w14:paraId="357071F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right w:val="single" w:sz="12" w:space="0" w:color="000000"/>
            </w:tcBorders>
          </w:tcPr>
          <w:p w14:paraId="35D18AD8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E19A5" w14:paraId="6E3DA216" w14:textId="77777777" w:rsidTr="00935CD7">
        <w:trPr>
          <w:jc w:val="center"/>
        </w:trPr>
        <w:tc>
          <w:tcPr>
            <w:tcW w:w="877" w:type="dxa"/>
            <w:tcBorders>
              <w:left w:val="single" w:sz="12" w:space="0" w:color="000000"/>
              <w:bottom w:val="single" w:sz="12" w:space="0" w:color="000000"/>
            </w:tcBorders>
          </w:tcPr>
          <w:p w14:paraId="174F47A3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77C022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B6C102D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804" w:type="dxa"/>
            <w:tcBorders>
              <w:bottom w:val="single" w:sz="12" w:space="0" w:color="000000"/>
            </w:tcBorders>
          </w:tcPr>
          <w:p w14:paraId="0BB55F0D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480C1AE3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137053E7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574F8BCD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21B30ADF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7" w:type="dxa"/>
            <w:tcBorders>
              <w:bottom w:val="single" w:sz="12" w:space="0" w:color="000000"/>
              <w:right w:val="single" w:sz="12" w:space="0" w:color="000000"/>
            </w:tcBorders>
          </w:tcPr>
          <w:p w14:paraId="6CB4C6DB" w14:textId="77777777" w:rsidR="00BE19A5" w:rsidRDefault="00BE19A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4D8020CD" w14:textId="77777777" w:rsidR="009B15F5" w:rsidRPr="00601B17" w:rsidRDefault="009B15F5">
      <w:pPr>
        <w:rPr>
          <w:rFonts w:ascii="Arial" w:hAnsi="Arial" w:cs="Arial"/>
          <w:sz w:val="6"/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58"/>
        <w:gridCol w:w="961"/>
        <w:gridCol w:w="4498"/>
        <w:gridCol w:w="961"/>
      </w:tblGrid>
      <w:tr w:rsidR="008B541A" w:rsidRPr="00A062C5" w14:paraId="0AE60F67" w14:textId="77777777" w:rsidTr="008B541A">
        <w:tc>
          <w:tcPr>
            <w:tcW w:w="4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772739" w14:textId="77777777" w:rsidR="000A64F0" w:rsidRPr="008B541A" w:rsidRDefault="008B541A" w:rsidP="000A64F0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8B541A">
              <w:rPr>
                <w:rFonts w:ascii="Arial" w:hAnsi="Arial" w:cs="Arial"/>
                <w:b/>
                <w:sz w:val="18"/>
                <w:lang w:val="fr-CA"/>
              </w:rPr>
              <w:t>Signature</w:t>
            </w:r>
          </w:p>
        </w:tc>
        <w:tc>
          <w:tcPr>
            <w:tcW w:w="8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88BE0" w14:textId="77777777" w:rsidR="000A64F0" w:rsidRPr="008B541A" w:rsidRDefault="008B541A" w:rsidP="000A64F0">
            <w:pPr>
              <w:rPr>
                <w:rFonts w:ascii="Arial" w:hAnsi="Arial" w:cs="Arial"/>
                <w:b/>
                <w:szCs w:val="22"/>
                <w:lang w:val="fr-CA"/>
              </w:rPr>
            </w:pPr>
            <w:r w:rsidRPr="008B541A">
              <w:rPr>
                <w:rFonts w:ascii="Arial" w:hAnsi="Arial" w:cs="Arial"/>
                <w:b/>
                <w:szCs w:val="22"/>
                <w:lang w:val="fr-CA"/>
              </w:rPr>
              <w:t>Initiales</w:t>
            </w:r>
          </w:p>
        </w:tc>
        <w:tc>
          <w:tcPr>
            <w:tcW w:w="4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8AE5DE" w14:textId="77777777" w:rsidR="000A64F0" w:rsidRPr="008B541A" w:rsidRDefault="008B541A" w:rsidP="000A64F0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8B541A">
              <w:rPr>
                <w:rFonts w:ascii="Arial" w:hAnsi="Arial" w:cs="Arial"/>
                <w:b/>
                <w:sz w:val="18"/>
                <w:lang w:val="fr-CA"/>
              </w:rPr>
              <w:t>Signature</w:t>
            </w:r>
          </w:p>
        </w:tc>
        <w:tc>
          <w:tcPr>
            <w:tcW w:w="8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5928" w14:textId="77777777" w:rsidR="000A64F0" w:rsidRPr="008B541A" w:rsidRDefault="008B541A" w:rsidP="000A64F0">
            <w:pPr>
              <w:rPr>
                <w:rFonts w:ascii="Arial" w:hAnsi="Arial" w:cs="Arial"/>
                <w:b/>
                <w:szCs w:val="22"/>
                <w:lang w:val="fr-CA"/>
              </w:rPr>
            </w:pPr>
            <w:r w:rsidRPr="008B541A">
              <w:rPr>
                <w:rFonts w:ascii="Arial" w:hAnsi="Arial" w:cs="Arial"/>
                <w:b/>
                <w:szCs w:val="22"/>
                <w:lang w:val="fr-CA"/>
              </w:rPr>
              <w:t>Initiales</w:t>
            </w:r>
          </w:p>
        </w:tc>
      </w:tr>
      <w:tr w:rsidR="008B541A" w:rsidRPr="00A062C5" w14:paraId="538F2F60" w14:textId="77777777" w:rsidTr="008B541A">
        <w:tc>
          <w:tcPr>
            <w:tcW w:w="4358" w:type="dxa"/>
            <w:tcBorders>
              <w:top w:val="single" w:sz="12" w:space="0" w:color="000000"/>
              <w:left w:val="single" w:sz="12" w:space="0" w:color="000000"/>
            </w:tcBorders>
          </w:tcPr>
          <w:p w14:paraId="36E99AEA" w14:textId="77777777" w:rsidR="000A64F0" w:rsidRDefault="000A64F0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895" w:type="dxa"/>
            <w:tcBorders>
              <w:top w:val="single" w:sz="12" w:space="0" w:color="000000"/>
              <w:right w:val="single" w:sz="12" w:space="0" w:color="000000"/>
            </w:tcBorders>
          </w:tcPr>
          <w:p w14:paraId="3AE8DB33" w14:textId="77777777" w:rsidR="000A64F0" w:rsidRPr="00B24AA9" w:rsidRDefault="000A64F0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4498" w:type="dxa"/>
            <w:tcBorders>
              <w:top w:val="single" w:sz="12" w:space="0" w:color="000000"/>
              <w:left w:val="single" w:sz="12" w:space="0" w:color="000000"/>
            </w:tcBorders>
          </w:tcPr>
          <w:p w14:paraId="122E055A" w14:textId="77777777" w:rsidR="000A64F0" w:rsidRDefault="000A64F0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895" w:type="dxa"/>
            <w:tcBorders>
              <w:top w:val="single" w:sz="12" w:space="0" w:color="000000"/>
              <w:right w:val="single" w:sz="12" w:space="0" w:color="000000"/>
            </w:tcBorders>
          </w:tcPr>
          <w:p w14:paraId="0A900EA9" w14:textId="77777777" w:rsidR="000A64F0" w:rsidRPr="00B24AA9" w:rsidRDefault="000A64F0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8B541A" w14:paraId="6B4A0158" w14:textId="77777777" w:rsidTr="008B541A">
        <w:tc>
          <w:tcPr>
            <w:tcW w:w="4358" w:type="dxa"/>
            <w:tcBorders>
              <w:left w:val="single" w:sz="12" w:space="0" w:color="000000"/>
            </w:tcBorders>
          </w:tcPr>
          <w:p w14:paraId="371968BE" w14:textId="77777777" w:rsidR="000A64F0" w:rsidRDefault="000A64F0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895" w:type="dxa"/>
            <w:tcBorders>
              <w:right w:val="single" w:sz="12" w:space="0" w:color="000000"/>
            </w:tcBorders>
          </w:tcPr>
          <w:p w14:paraId="64D405F5" w14:textId="77777777" w:rsidR="000A64F0" w:rsidRPr="00B24AA9" w:rsidRDefault="000A64F0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4498" w:type="dxa"/>
            <w:tcBorders>
              <w:left w:val="single" w:sz="12" w:space="0" w:color="000000"/>
            </w:tcBorders>
          </w:tcPr>
          <w:p w14:paraId="34F5660A" w14:textId="77777777" w:rsidR="000A64F0" w:rsidRDefault="000A64F0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895" w:type="dxa"/>
            <w:tcBorders>
              <w:right w:val="single" w:sz="12" w:space="0" w:color="000000"/>
            </w:tcBorders>
          </w:tcPr>
          <w:p w14:paraId="455865E6" w14:textId="77777777" w:rsidR="000A64F0" w:rsidRPr="00B24AA9" w:rsidRDefault="000A64F0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8B541A" w14:paraId="5AB66F8F" w14:textId="77777777" w:rsidTr="008B541A">
        <w:tc>
          <w:tcPr>
            <w:tcW w:w="4358" w:type="dxa"/>
            <w:tcBorders>
              <w:left w:val="single" w:sz="12" w:space="0" w:color="000000"/>
            </w:tcBorders>
          </w:tcPr>
          <w:p w14:paraId="1122702D" w14:textId="77777777" w:rsidR="000A64F0" w:rsidRDefault="000A64F0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895" w:type="dxa"/>
            <w:tcBorders>
              <w:right w:val="single" w:sz="12" w:space="0" w:color="000000"/>
            </w:tcBorders>
          </w:tcPr>
          <w:p w14:paraId="713634B4" w14:textId="77777777" w:rsidR="000A64F0" w:rsidRPr="00B24AA9" w:rsidRDefault="000A64F0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4498" w:type="dxa"/>
            <w:tcBorders>
              <w:left w:val="single" w:sz="12" w:space="0" w:color="000000"/>
            </w:tcBorders>
          </w:tcPr>
          <w:p w14:paraId="4790CCBC" w14:textId="77777777" w:rsidR="000A64F0" w:rsidRDefault="000A64F0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895" w:type="dxa"/>
            <w:tcBorders>
              <w:right w:val="single" w:sz="12" w:space="0" w:color="000000"/>
            </w:tcBorders>
          </w:tcPr>
          <w:p w14:paraId="190B1F24" w14:textId="77777777" w:rsidR="000A64F0" w:rsidRPr="00B24AA9" w:rsidRDefault="000A64F0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8B541A" w14:paraId="0E96C77D" w14:textId="77777777" w:rsidTr="00601B17">
        <w:tc>
          <w:tcPr>
            <w:tcW w:w="4358" w:type="dxa"/>
            <w:tcBorders>
              <w:left w:val="single" w:sz="12" w:space="0" w:color="000000"/>
              <w:bottom w:val="single" w:sz="12" w:space="0" w:color="000000"/>
            </w:tcBorders>
          </w:tcPr>
          <w:p w14:paraId="23E2A5BB" w14:textId="77777777" w:rsidR="008B541A" w:rsidRDefault="008B541A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895" w:type="dxa"/>
            <w:tcBorders>
              <w:bottom w:val="single" w:sz="12" w:space="0" w:color="000000"/>
              <w:right w:val="single" w:sz="12" w:space="0" w:color="000000"/>
            </w:tcBorders>
          </w:tcPr>
          <w:p w14:paraId="48FCB62C" w14:textId="77777777" w:rsidR="008B541A" w:rsidRPr="00B24AA9" w:rsidRDefault="008B541A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4498" w:type="dxa"/>
            <w:tcBorders>
              <w:left w:val="single" w:sz="12" w:space="0" w:color="000000"/>
              <w:bottom w:val="single" w:sz="12" w:space="0" w:color="000000"/>
            </w:tcBorders>
          </w:tcPr>
          <w:p w14:paraId="21E59B84" w14:textId="77777777" w:rsidR="008B541A" w:rsidRDefault="008B541A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895" w:type="dxa"/>
            <w:tcBorders>
              <w:bottom w:val="single" w:sz="12" w:space="0" w:color="000000"/>
              <w:right w:val="single" w:sz="12" w:space="0" w:color="000000"/>
            </w:tcBorders>
          </w:tcPr>
          <w:p w14:paraId="008BCF27" w14:textId="77777777" w:rsidR="008B541A" w:rsidRPr="00B24AA9" w:rsidRDefault="008B541A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</w:tbl>
    <w:p w14:paraId="496FC25B" w14:textId="77777777" w:rsidR="00377F63" w:rsidRPr="001E370F" w:rsidRDefault="00377F63">
      <w:pPr>
        <w:rPr>
          <w:rFonts w:ascii="Arial" w:hAnsi="Arial" w:cs="Arial"/>
          <w:sz w:val="18"/>
          <w:lang w:val="fr-CA"/>
        </w:rPr>
      </w:pPr>
    </w:p>
    <w:sectPr w:rsidR="00377F63" w:rsidRPr="001E370F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061433"/>
    <w:rsid w:val="000A64F0"/>
    <w:rsid w:val="000C1991"/>
    <w:rsid w:val="00103600"/>
    <w:rsid w:val="0011676A"/>
    <w:rsid w:val="00143B90"/>
    <w:rsid w:val="00143DAF"/>
    <w:rsid w:val="00145313"/>
    <w:rsid w:val="00152837"/>
    <w:rsid w:val="001E370F"/>
    <w:rsid w:val="001E5203"/>
    <w:rsid w:val="00217A67"/>
    <w:rsid w:val="00284D2A"/>
    <w:rsid w:val="00377F63"/>
    <w:rsid w:val="00383A36"/>
    <w:rsid w:val="003A6E81"/>
    <w:rsid w:val="003F7746"/>
    <w:rsid w:val="00401047"/>
    <w:rsid w:val="004027B8"/>
    <w:rsid w:val="004267C4"/>
    <w:rsid w:val="0045065B"/>
    <w:rsid w:val="004E082F"/>
    <w:rsid w:val="0053195E"/>
    <w:rsid w:val="005A5EC8"/>
    <w:rsid w:val="005C193D"/>
    <w:rsid w:val="005C5592"/>
    <w:rsid w:val="005E48D4"/>
    <w:rsid w:val="005F242A"/>
    <w:rsid w:val="005F2DF7"/>
    <w:rsid w:val="00601B17"/>
    <w:rsid w:val="00657B72"/>
    <w:rsid w:val="006744DF"/>
    <w:rsid w:val="006C11DB"/>
    <w:rsid w:val="006D0057"/>
    <w:rsid w:val="006F395B"/>
    <w:rsid w:val="00736A44"/>
    <w:rsid w:val="0074494B"/>
    <w:rsid w:val="00780F0E"/>
    <w:rsid w:val="007B7F16"/>
    <w:rsid w:val="007E03FB"/>
    <w:rsid w:val="00820577"/>
    <w:rsid w:val="008349BD"/>
    <w:rsid w:val="00892706"/>
    <w:rsid w:val="008B541A"/>
    <w:rsid w:val="00907FA8"/>
    <w:rsid w:val="00910C9E"/>
    <w:rsid w:val="00935CD7"/>
    <w:rsid w:val="00953D46"/>
    <w:rsid w:val="009B15F5"/>
    <w:rsid w:val="009D5618"/>
    <w:rsid w:val="009D5CAD"/>
    <w:rsid w:val="009E7D8D"/>
    <w:rsid w:val="00A062C5"/>
    <w:rsid w:val="00A37954"/>
    <w:rsid w:val="00A440C7"/>
    <w:rsid w:val="00AF3567"/>
    <w:rsid w:val="00B01F09"/>
    <w:rsid w:val="00B24AA9"/>
    <w:rsid w:val="00B530A3"/>
    <w:rsid w:val="00BC750D"/>
    <w:rsid w:val="00BE19A5"/>
    <w:rsid w:val="00BF0150"/>
    <w:rsid w:val="00C6100A"/>
    <w:rsid w:val="00C63AB4"/>
    <w:rsid w:val="00CB50F4"/>
    <w:rsid w:val="00D12B4A"/>
    <w:rsid w:val="00D60E81"/>
    <w:rsid w:val="00E37160"/>
    <w:rsid w:val="00E57207"/>
    <w:rsid w:val="00EB010D"/>
    <w:rsid w:val="00EC5BE2"/>
    <w:rsid w:val="00EC6BB5"/>
    <w:rsid w:val="00F018C3"/>
    <w:rsid w:val="00FA48C6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F51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1</TotalTime>
  <Pages>1</Pages>
  <Words>56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3</cp:revision>
  <cp:lastPrinted>2017-05-24T17:35:00Z</cp:lastPrinted>
  <dcterms:created xsi:type="dcterms:W3CDTF">2017-08-02T14:10:00Z</dcterms:created>
  <dcterms:modified xsi:type="dcterms:W3CDTF">2017-08-02T14:13:00Z</dcterms:modified>
</cp:coreProperties>
</file>