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500"/>
      </w:tblGrid>
      <w:tr w:rsidR="002D0D0A" w:rsidRPr="001B3895" w14:paraId="004253DB" w14:textId="77777777" w:rsidTr="00E61066">
        <w:trPr>
          <w:trHeight w:val="690"/>
        </w:trPr>
        <w:tc>
          <w:tcPr>
            <w:tcW w:w="3948" w:type="dxa"/>
            <w:vAlign w:val="center"/>
          </w:tcPr>
          <w:p w14:paraId="020B6B7D" w14:textId="77777777" w:rsidR="002D0D0A" w:rsidRPr="001B3895" w:rsidRDefault="00B72590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</w:rPr>
            </w:pPr>
            <w:bookmarkStart w:id="0" w:name="_GoBack" w:colFirst="1" w:colLast="1"/>
            <w:r w:rsidRPr="001B3895">
              <w:rPr>
                <w:rFonts w:ascii="Arial" w:hAnsi="Arial" w:cs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7BC02FC0" wp14:editId="16F4D74F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00" w:type="dxa"/>
            <w:shd w:val="clear" w:color="auto" w:fill="943634" w:themeFill="accent2" w:themeFillShade="BF"/>
            <w:vAlign w:val="center"/>
          </w:tcPr>
          <w:p w14:paraId="0B275DB3" w14:textId="3CDDA710" w:rsidR="00506CF3" w:rsidRPr="00672544" w:rsidRDefault="001B3895" w:rsidP="003E3552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2544">
              <w:rPr>
                <w:rFonts w:ascii="Arial" w:hAnsi="Arial" w:cs="Arial"/>
                <w:b/>
                <w:color w:val="FFFFFF"/>
                <w:sz w:val="28"/>
              </w:rPr>
              <w:t>SIMULATION IP –</w:t>
            </w:r>
            <w:r w:rsidR="00D31F79" w:rsidRPr="00672544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="00FE07B2" w:rsidRPr="00672544">
              <w:rPr>
                <w:rFonts w:ascii="Arial" w:hAnsi="Arial" w:cs="Arial"/>
                <w:b/>
                <w:color w:val="FFFFFF"/>
                <w:sz w:val="28"/>
              </w:rPr>
              <w:t>FICHE TECHNIQUE</w:t>
            </w:r>
          </w:p>
        </w:tc>
      </w:tr>
      <w:bookmarkEnd w:id="0"/>
    </w:tbl>
    <w:p w14:paraId="0B97A908" w14:textId="77777777" w:rsidR="002D0D0A" w:rsidRPr="001B3895" w:rsidRDefault="002D0D0A">
      <w:pPr>
        <w:rPr>
          <w:rFonts w:ascii="Arial" w:hAnsi="Arial" w:cs="Arial"/>
          <w:sz w:val="16"/>
          <w:szCs w:val="16"/>
        </w:rPr>
      </w:pPr>
    </w:p>
    <w:tbl>
      <w:tblPr>
        <w:tblW w:w="11448" w:type="dxa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448"/>
      </w:tblGrid>
      <w:tr w:rsidR="002D0D0A" w:rsidRPr="001B3895" w14:paraId="4419E6C6" w14:textId="77777777" w:rsidTr="00E61066">
        <w:trPr>
          <w:trHeight w:val="5887"/>
        </w:trPr>
        <w:tc>
          <w:tcPr>
            <w:tcW w:w="11448" w:type="dxa"/>
          </w:tcPr>
          <w:p w14:paraId="543C5022" w14:textId="77777777" w:rsidR="007043A5" w:rsidRPr="001B3895" w:rsidRDefault="00E61066" w:rsidP="007043A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  <w:shd w:val="clear" w:color="auto" w:fill="943634" w:themeFill="accent2" w:themeFillShade="BF"/>
              </w:rPr>
            </w:pPr>
            <w:r w:rsidRPr="001B3895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  <w:shd w:val="clear" w:color="auto" w:fill="943634" w:themeFill="accent2" w:themeFillShade="BF"/>
              </w:rPr>
              <w:t>Mise en scène</w:t>
            </w:r>
          </w:p>
          <w:p w14:paraId="28DAFA75" w14:textId="77777777" w:rsidR="00E61066" w:rsidRPr="001B3895" w:rsidRDefault="00E61066" w:rsidP="007043A5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i/>
                <w:sz w:val="48"/>
                <w:szCs w:val="20"/>
              </w:rPr>
            </w:pPr>
          </w:p>
          <w:p w14:paraId="73C718D7" w14:textId="77777777" w:rsidR="00E61066" w:rsidRPr="001B3895" w:rsidRDefault="00E61066" w:rsidP="007043A5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i/>
                <w:sz w:val="48"/>
                <w:szCs w:val="20"/>
              </w:rPr>
            </w:pPr>
          </w:p>
          <w:p w14:paraId="3810F51B" w14:textId="77777777" w:rsidR="00E61066" w:rsidRPr="001B3895" w:rsidRDefault="00E61066" w:rsidP="007043A5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i/>
                <w:sz w:val="48"/>
                <w:szCs w:val="20"/>
              </w:rPr>
            </w:pPr>
          </w:p>
          <w:p w14:paraId="7D97D02A" w14:textId="77777777" w:rsidR="0050031D" w:rsidRPr="001B3895" w:rsidRDefault="007043A5" w:rsidP="007043A5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  <w:caps/>
                <w:color w:val="943634" w:themeColor="accent2" w:themeShade="BF"/>
                <w:sz w:val="26"/>
              </w:rPr>
            </w:pPr>
            <w:r w:rsidRPr="001B3895">
              <w:rPr>
                <w:rFonts w:ascii="Arial" w:hAnsi="Arial" w:cs="Arial"/>
                <w:i/>
                <w:sz w:val="48"/>
                <w:szCs w:val="20"/>
              </w:rPr>
              <w:t>Vous êtes averti par le commis à l’enregistrement qu’un patient ne se sent pas très bien dans la salle d’attente. On vous dit que le patient semble très agité et diaphorétique.</w:t>
            </w:r>
          </w:p>
        </w:tc>
      </w:tr>
    </w:tbl>
    <w:p w14:paraId="30B71C29" w14:textId="77777777" w:rsidR="00DB6304" w:rsidRPr="001B3895" w:rsidRDefault="00DB6304" w:rsidP="00E61066">
      <w:pPr>
        <w:tabs>
          <w:tab w:val="left" w:pos="1440"/>
        </w:tabs>
        <w:jc w:val="both"/>
        <w:rPr>
          <w:rFonts w:ascii="Arial" w:hAnsi="Arial" w:cs="Arial"/>
        </w:rPr>
      </w:pPr>
    </w:p>
    <w:sectPr w:rsidR="00DB6304" w:rsidRPr="001B3895" w:rsidSect="00AA7803">
      <w:headerReference w:type="default" r:id="rId11"/>
      <w:footerReference w:type="first" r:id="rId12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72A59" w14:textId="77777777" w:rsidR="001B4D16" w:rsidRDefault="001B4D16">
      <w:r>
        <w:separator/>
      </w:r>
    </w:p>
  </w:endnote>
  <w:endnote w:type="continuationSeparator" w:id="0">
    <w:p w14:paraId="2CF95EB1" w14:textId="77777777" w:rsidR="001B4D16" w:rsidRDefault="001B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7175D" w14:textId="24294542" w:rsidR="000404CE" w:rsidRDefault="000404CE">
    <w:pPr>
      <w:pStyle w:val="Pieddepage"/>
      <w:jc w:val="right"/>
    </w:pPr>
  </w:p>
  <w:p w14:paraId="731D0561" w14:textId="77777777" w:rsidR="000404CE" w:rsidRDefault="000404C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E145C" w14:textId="77777777" w:rsidR="001B4D16" w:rsidRDefault="001B4D16">
      <w:r>
        <w:separator/>
      </w:r>
    </w:p>
  </w:footnote>
  <w:footnote w:type="continuationSeparator" w:id="0">
    <w:p w14:paraId="2966AD39" w14:textId="77777777" w:rsidR="001B4D16" w:rsidRDefault="001B4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EA6DCE" w:rsidRPr="00740AF8" w14:paraId="636366F3" w14:textId="77777777" w:rsidTr="00FE3968">
      <w:tc>
        <w:tcPr>
          <w:tcW w:w="1428" w:type="dxa"/>
        </w:tcPr>
        <w:p w14:paraId="32B425E5" w14:textId="77777777" w:rsidR="00EA6DCE" w:rsidRDefault="00EA6DCE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441E8F11" w14:textId="77777777" w:rsidR="00EA6DCE" w:rsidRPr="00DF496E" w:rsidRDefault="00EA6DCE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77716811" w14:textId="77777777" w:rsidR="00EA6DCE" w:rsidRPr="00DF496E" w:rsidRDefault="00EA6DCE" w:rsidP="009C0DA6">
    <w:pPr>
      <w:pStyle w:val="En-tte"/>
      <w:rPr>
        <w:sz w:val="18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2EB2BED0"/>
    <w:lvl w:ilvl="0" w:tplc="8C0E5C8E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CE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DD"/>
    <w:rsid w:val="000D0701"/>
    <w:rsid w:val="000D072F"/>
    <w:rsid w:val="000D1258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3895"/>
    <w:rsid w:val="001B46FB"/>
    <w:rsid w:val="001B4D16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2AA"/>
    <w:rsid w:val="002D683E"/>
    <w:rsid w:val="002D6FD4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48D"/>
    <w:rsid w:val="004B3521"/>
    <w:rsid w:val="004B4387"/>
    <w:rsid w:val="004B47E3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606"/>
    <w:rsid w:val="005E2722"/>
    <w:rsid w:val="005E285D"/>
    <w:rsid w:val="005E2D9B"/>
    <w:rsid w:val="005E3B2E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686"/>
    <w:rsid w:val="00671698"/>
    <w:rsid w:val="006717BE"/>
    <w:rsid w:val="00671DD6"/>
    <w:rsid w:val="00672433"/>
    <w:rsid w:val="00672544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9EC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3A5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506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9A5"/>
    <w:rsid w:val="00DE6CCD"/>
    <w:rsid w:val="00DE7596"/>
    <w:rsid w:val="00DE7D4F"/>
    <w:rsid w:val="00DF04CB"/>
    <w:rsid w:val="00DF082D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1066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05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CD"/>
    <w:rsid w:val="00FB0A55"/>
    <w:rsid w:val="00FB101B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55C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933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0404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0404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A90A-1650-234B-B6E9-D256F2C3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197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6</cp:revision>
  <cp:lastPrinted>2015-03-17T13:41:00Z</cp:lastPrinted>
  <dcterms:created xsi:type="dcterms:W3CDTF">2016-03-29T23:43:00Z</dcterms:created>
  <dcterms:modified xsi:type="dcterms:W3CDTF">2017-05-31T22:06:00Z</dcterms:modified>
</cp:coreProperties>
</file>