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094FA" w14:textId="77777777" w:rsidR="007C6C7A" w:rsidRPr="00317F30" w:rsidRDefault="005701EE" w:rsidP="00E70F70">
      <w:pPr>
        <w:spacing w:after="120"/>
        <w:jc w:val="center"/>
        <w:rPr>
          <w:rFonts w:ascii="Arial" w:hAnsi="Arial" w:cs="Arial"/>
          <w:b/>
          <w:sz w:val="40"/>
          <w:lang w:val="fr-FR"/>
        </w:rPr>
      </w:pPr>
      <w:r w:rsidRPr="00317F30">
        <w:rPr>
          <w:rFonts w:ascii="Arial" w:hAnsi="Arial" w:cs="Arial"/>
          <w:b/>
          <w:sz w:val="40"/>
          <w:lang w:val="fr-FR"/>
        </w:rPr>
        <w:t xml:space="preserve">Idée de scénario : </w:t>
      </w:r>
      <w:r w:rsidR="00852DA2" w:rsidRPr="00317F30">
        <w:rPr>
          <w:rFonts w:ascii="Arial" w:hAnsi="Arial" w:cs="Arial"/>
          <w:b/>
          <w:sz w:val="40"/>
          <w:lang w:val="fr-FR"/>
        </w:rPr>
        <w:t>Santé mental</w:t>
      </w:r>
      <w:r w:rsidR="007C6C7A" w:rsidRPr="00317F30">
        <w:rPr>
          <w:rFonts w:ascii="Arial" w:hAnsi="Arial" w:cs="Arial"/>
          <w:b/>
          <w:sz w:val="40"/>
          <w:lang w:val="fr-FR"/>
        </w:rPr>
        <w:t>e</w:t>
      </w:r>
    </w:p>
    <w:p w14:paraId="2D803CD3" w14:textId="77777777" w:rsidR="00853405" w:rsidRPr="00317F30" w:rsidRDefault="00781F1E" w:rsidP="00E70F70">
      <w:pPr>
        <w:spacing w:after="120"/>
        <w:jc w:val="center"/>
        <w:rPr>
          <w:rFonts w:ascii="Arial" w:hAnsi="Arial" w:cs="Arial"/>
          <w:b/>
          <w:i/>
          <w:sz w:val="32"/>
          <w:u w:val="single"/>
          <w:lang w:val="fr-FR"/>
        </w:rPr>
      </w:pPr>
      <w:r w:rsidRPr="00317F30">
        <w:rPr>
          <w:rFonts w:ascii="Arial" w:hAnsi="Arial" w:cs="Arial"/>
          <w:b/>
          <w:i/>
          <w:sz w:val="32"/>
          <w:u w:val="single"/>
          <w:lang w:val="fr-FR"/>
        </w:rPr>
        <w:t>Intoxication avec hallucinations</w:t>
      </w:r>
    </w:p>
    <w:p w14:paraId="2BAA23C0" w14:textId="6865A7EB" w:rsidR="00D23E0D" w:rsidRPr="00317F30" w:rsidRDefault="00430956" w:rsidP="005701EE">
      <w:pPr>
        <w:jc w:val="center"/>
        <w:rPr>
          <w:rFonts w:ascii="Arial" w:hAnsi="Arial" w:cs="Arial"/>
          <w:b/>
          <w:i/>
          <w:sz w:val="32"/>
          <w:u w:val="single"/>
          <w:lang w:val="fr-FR"/>
        </w:rPr>
      </w:pPr>
      <w:r>
        <w:rPr>
          <w:rFonts w:ascii="Arial" w:hAnsi="Arial" w:cs="Arial"/>
          <w:b/>
          <w:i/>
          <w:noProof/>
          <w:sz w:val="32"/>
          <w:u w:val="single"/>
          <w:lang w:val="fr-FR" w:eastAsia="fr-FR"/>
        </w:rPr>
        <mc:AlternateContent>
          <mc:Choice Requires="wpg">
            <w:drawing>
              <wp:inline distT="0" distB="0" distL="0" distR="0" wp14:anchorId="0C327134" wp14:editId="386F3578">
                <wp:extent cx="6069965" cy="7406640"/>
                <wp:effectExtent l="0" t="0" r="635" b="35560"/>
                <wp:docPr id="24" name="Grouper 24"/>
                <wp:cNvGraphicFramePr/>
                <a:graphic xmlns:a="http://schemas.openxmlformats.org/drawingml/2006/main">
                  <a:graphicData uri="http://schemas.microsoft.com/office/word/2010/wordprocessingGroup">
                    <wpg:wgp>
                      <wpg:cNvGrpSpPr/>
                      <wpg:grpSpPr>
                        <a:xfrm>
                          <a:off x="0" y="0"/>
                          <a:ext cx="6069965" cy="7406640"/>
                          <a:chOff x="0" y="0"/>
                          <a:chExt cx="6069965" cy="7406640"/>
                        </a:xfrm>
                      </wpg:grpSpPr>
                      <wpg:grpSp>
                        <wpg:cNvPr id="19" name="Group 19"/>
                        <wpg:cNvGrpSpPr/>
                        <wpg:grpSpPr>
                          <a:xfrm>
                            <a:off x="582930" y="0"/>
                            <a:ext cx="5039995" cy="1730794"/>
                            <a:chOff x="238125" y="0"/>
                            <a:chExt cx="5039995" cy="1919008"/>
                          </a:xfrm>
                        </wpg:grpSpPr>
                        <wps:wsp>
                          <wps:cNvPr id="1" name="Rounded Rectangle 1"/>
                          <wps:cNvSpPr/>
                          <wps:spPr>
                            <a:xfrm>
                              <a:off x="238125" y="0"/>
                              <a:ext cx="5039995" cy="18669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238125" y="76161"/>
                              <a:ext cx="4953000" cy="1842847"/>
                            </a:xfrm>
                            <a:prstGeom prst="rect">
                              <a:avLst/>
                            </a:prstGeom>
                            <a:noFill/>
                            <a:ln w="9525">
                              <a:noFill/>
                              <a:miter lim="800000"/>
                              <a:headEnd/>
                              <a:tailEnd/>
                            </a:ln>
                          </wps:spPr>
                          <wps:txbx>
                            <w:txbxContent>
                              <w:p w14:paraId="37759B31" w14:textId="77777777" w:rsidR="00430956" w:rsidRPr="007A681B" w:rsidRDefault="00430956" w:rsidP="00D23E0D">
                                <w:pPr>
                                  <w:spacing w:after="0"/>
                                  <w:jc w:val="center"/>
                                  <w:rPr>
                                    <w:rFonts w:ascii="Arial" w:hAnsi="Arial" w:cs="Arial"/>
                                    <w:b/>
                                    <w:color w:val="FFFFFF" w:themeColor="background1"/>
                                    <w:sz w:val="40"/>
                                  </w:rPr>
                                </w:pPr>
                                <w:r w:rsidRPr="007A681B">
                                  <w:rPr>
                                    <w:rFonts w:ascii="Arial" w:hAnsi="Arial" w:cs="Arial"/>
                                    <w:b/>
                                    <w:color w:val="FFFFFF" w:themeColor="background1"/>
                                    <w:sz w:val="40"/>
                                  </w:rPr>
                                  <w:t xml:space="preserve">   </w:t>
                                </w:r>
                                <w:r>
                                  <w:rPr>
                                    <w:rFonts w:ascii="Arial" w:hAnsi="Arial" w:cs="Arial"/>
                                    <w:b/>
                                    <w:color w:val="FFFFFF" w:themeColor="background1"/>
                                    <w:sz w:val="40"/>
                                  </w:rPr>
                                  <w:t>Cas du patient avec i</w:t>
                                </w:r>
                                <w:r w:rsidRPr="007A681B">
                                  <w:rPr>
                                    <w:rFonts w:ascii="Arial" w:hAnsi="Arial" w:cs="Arial"/>
                                    <w:b/>
                                    <w:color w:val="FFFFFF" w:themeColor="background1"/>
                                    <w:sz w:val="40"/>
                                  </w:rPr>
                                  <w:t>ntoxication</w:t>
                                </w:r>
                              </w:p>
                              <w:p w14:paraId="35CF77A6" w14:textId="77777777" w:rsidR="00430956" w:rsidRPr="007A681B" w:rsidRDefault="00430956" w:rsidP="007A681B">
                                <w:pPr>
                                  <w:spacing w:after="0"/>
                                  <w:jc w:val="both"/>
                                  <w:rPr>
                                    <w:rFonts w:ascii="Arial" w:hAnsi="Arial" w:cs="Arial"/>
                                    <w:color w:val="FFFFFF" w:themeColor="background1"/>
                                  </w:rPr>
                                </w:pPr>
                                <w:r w:rsidRPr="007A681B">
                                  <w:rPr>
                                    <w:rFonts w:ascii="Arial" w:hAnsi="Arial" w:cs="Arial"/>
                                    <w:color w:val="FFFFFF" w:themeColor="background1"/>
                                  </w:rPr>
                                  <w:t>Un patient (</w:t>
                                </w:r>
                                <w:r>
                                  <w:rPr>
                                    <w:rFonts w:ascii="Arial" w:hAnsi="Arial" w:cs="Arial"/>
                                    <w:color w:val="FFFFFF" w:themeColor="background1"/>
                                  </w:rPr>
                                  <w:t>homme,</w:t>
                                </w:r>
                                <w:r w:rsidRPr="007A681B">
                                  <w:rPr>
                                    <w:rFonts w:ascii="Arial" w:hAnsi="Arial" w:cs="Arial"/>
                                    <w:color w:val="FFFFFF" w:themeColor="background1"/>
                                  </w:rPr>
                                  <w:t xml:space="preserve"> 28 ans) est retrouvé par les participants avec un niveau de conscience diminué. On se rendra compte très rapidement que le patient est victime d’une intoxication accidentelle</w:t>
                                </w:r>
                                <w:r>
                                  <w:rPr>
                                    <w:rFonts w:ascii="Arial" w:hAnsi="Arial" w:cs="Arial"/>
                                    <w:color w:val="FFFFFF" w:themeColor="background1"/>
                                  </w:rPr>
                                  <w:t>.</w:t>
                                </w:r>
                              </w:p>
                              <w:p w14:paraId="732DF4C4" w14:textId="77777777" w:rsidR="00430956" w:rsidRPr="007A681B" w:rsidRDefault="00430956" w:rsidP="00D23E0D">
                                <w:pPr>
                                  <w:spacing w:after="0"/>
                                  <w:ind w:left="720" w:firstLine="696"/>
                                  <w:rPr>
                                    <w:rFonts w:ascii="Arial" w:hAnsi="Arial" w:cs="Arial"/>
                                    <w:color w:val="FFFFFF" w:themeColor="background1"/>
                                    <w:u w:val="single"/>
                                  </w:rPr>
                                </w:pPr>
                              </w:p>
                              <w:p w14:paraId="4513FEC3" w14:textId="77777777" w:rsidR="00430956" w:rsidRPr="007A681B" w:rsidRDefault="00430956" w:rsidP="00D23E0D">
                                <w:pPr>
                                  <w:rPr>
                                    <w:rFonts w:ascii="Arial" w:hAnsi="Arial" w:cs="Arial"/>
                                    <w:b/>
                                    <w:color w:val="FFFFFF" w:themeColor="background1"/>
                                    <w:sz w:val="24"/>
                                  </w:rPr>
                                </w:pPr>
                              </w:p>
                            </w:txbxContent>
                          </wps:txbx>
                          <wps:bodyPr rot="0" vert="horz" wrap="square" lIns="91440" tIns="45720" rIns="91440" bIns="45720" anchor="t" anchorCtr="0">
                            <a:noAutofit/>
                          </wps:bodyPr>
                        </wps:wsp>
                      </wpg:grpSp>
                      <wpg:grpSp>
                        <wpg:cNvPr id="17" name="Group 17"/>
                        <wpg:cNvGrpSpPr/>
                        <wpg:grpSpPr>
                          <a:xfrm>
                            <a:off x="1209675" y="2325370"/>
                            <a:ext cx="3781425" cy="828675"/>
                            <a:chOff x="0" y="-57150"/>
                            <a:chExt cx="4457700" cy="1066800"/>
                          </a:xfrm>
                        </wpg:grpSpPr>
                        <wps:wsp>
                          <wps:cNvPr id="4" name="Straight Arrow Connector 4"/>
                          <wps:cNvCnPr/>
                          <wps:spPr>
                            <a:xfrm>
                              <a:off x="2800350" y="-57150"/>
                              <a:ext cx="1657350" cy="971550"/>
                            </a:xfrm>
                            <a:prstGeom prst="straightConnector1">
                              <a:avLst/>
                            </a:prstGeom>
                            <a:ln w="984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flipH="1">
                              <a:off x="0" y="-57150"/>
                              <a:ext cx="1428750" cy="971550"/>
                            </a:xfrm>
                            <a:prstGeom prst="straightConnector1">
                              <a:avLst/>
                            </a:prstGeom>
                            <a:ln w="984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2190750" y="0"/>
                              <a:ext cx="0" cy="1009650"/>
                            </a:xfrm>
                            <a:prstGeom prst="straightConnector1">
                              <a:avLst/>
                            </a:prstGeom>
                            <a:ln w="984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8" name="Text Box 2"/>
                        <wps:cNvSpPr txBox="1">
                          <a:spLocks noChangeArrowheads="1"/>
                        </wps:cNvSpPr>
                        <wps:spPr bwMode="auto">
                          <a:xfrm>
                            <a:off x="2044065" y="1820545"/>
                            <a:ext cx="2009775" cy="514350"/>
                          </a:xfrm>
                          <a:prstGeom prst="rect">
                            <a:avLst/>
                          </a:prstGeom>
                          <a:solidFill>
                            <a:srgbClr val="FFFFFF"/>
                          </a:solidFill>
                          <a:ln w="9525">
                            <a:noFill/>
                            <a:miter lim="800000"/>
                            <a:headEnd/>
                            <a:tailEnd/>
                          </a:ln>
                        </wps:spPr>
                        <wps:txbx>
                          <w:txbxContent>
                            <w:p w14:paraId="369C3C2E" w14:textId="77777777" w:rsidR="00430956" w:rsidRPr="007A681B" w:rsidRDefault="00430956" w:rsidP="008A14AB">
                              <w:pPr>
                                <w:jc w:val="center"/>
                                <w:rPr>
                                  <w:rFonts w:ascii="Arial" w:hAnsi="Arial" w:cs="Arial"/>
                                  <w:b/>
                                  <w:sz w:val="48"/>
                                  <w:u w:val="single"/>
                                  <w:lang w:val="en-CA"/>
                                </w:rPr>
                              </w:pPr>
                              <w:r w:rsidRPr="007A681B">
                                <w:rPr>
                                  <w:rFonts w:ascii="Arial" w:hAnsi="Arial" w:cs="Arial"/>
                                  <w:b/>
                                  <w:sz w:val="48"/>
                                  <w:u w:val="single"/>
                                  <w:lang w:val="en-CA"/>
                                </w:rPr>
                                <w:t>Options</w:t>
                              </w:r>
                            </w:p>
                          </w:txbxContent>
                        </wps:txbx>
                        <wps:bodyPr rot="0" vert="horz" wrap="square" lIns="91440" tIns="45720" rIns="91440" bIns="45720" anchor="t" anchorCtr="0">
                          <a:noAutofit/>
                        </wps:bodyPr>
                      </wps:wsp>
                      <wpg:grpSp>
                        <wpg:cNvPr id="7" name="Group 7"/>
                        <wpg:cNvGrpSpPr/>
                        <wpg:grpSpPr>
                          <a:xfrm>
                            <a:off x="0" y="3112135"/>
                            <a:ext cx="1607185" cy="1028700"/>
                            <a:chOff x="-27511" y="0"/>
                            <a:chExt cx="2619376" cy="1514475"/>
                          </a:xfrm>
                        </wpg:grpSpPr>
                        <wps:wsp>
                          <wps:cNvPr id="8" name="Rounded Rectangle 8"/>
                          <wps:cNvSpPr/>
                          <wps:spPr>
                            <a:xfrm>
                              <a:off x="0" y="0"/>
                              <a:ext cx="2543175" cy="1514475"/>
                            </a:xfrm>
                            <a:prstGeom prst="roundRect">
                              <a:avLst/>
                            </a:prstGeom>
                            <a:solidFill>
                              <a:schemeClr val="accent3">
                                <a:lumMod val="60000"/>
                                <a:lumOff val="40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27511" y="174208"/>
                              <a:ext cx="2619376" cy="1182839"/>
                            </a:xfrm>
                            <a:prstGeom prst="rect">
                              <a:avLst/>
                            </a:prstGeom>
                            <a:noFill/>
                            <a:ln w="9525">
                              <a:noFill/>
                              <a:miter lim="800000"/>
                              <a:headEnd/>
                              <a:tailEnd/>
                            </a:ln>
                          </wps:spPr>
                          <wps:txbx>
                            <w:txbxContent>
                              <w:p w14:paraId="6E38AE49" w14:textId="77777777" w:rsidR="00430956" w:rsidRPr="007A681B" w:rsidRDefault="00430956" w:rsidP="005701EE">
                                <w:pPr>
                                  <w:jc w:val="center"/>
                                  <w:rPr>
                                    <w:rFonts w:ascii="Arial" w:hAnsi="Arial" w:cs="Arial"/>
                                    <w:b/>
                                    <w:i/>
                                    <w:sz w:val="32"/>
                                    <w:szCs w:val="32"/>
                                  </w:rPr>
                                </w:pPr>
                                <w:r w:rsidRPr="007A681B">
                                  <w:rPr>
                                    <w:rFonts w:ascii="Arial" w:hAnsi="Arial" w:cs="Arial"/>
                                    <w:b/>
                                    <w:i/>
                                    <w:sz w:val="32"/>
                                    <w:szCs w:val="32"/>
                                  </w:rPr>
                                  <w:t>A) Inconscient</w:t>
                                </w:r>
                              </w:p>
                            </w:txbxContent>
                          </wps:txbx>
                          <wps:bodyPr rot="0" vert="horz" wrap="square" lIns="91440" tIns="45720" rIns="91440" bIns="45720" anchor="t" anchorCtr="0">
                            <a:noAutofit/>
                          </wps:bodyPr>
                        </wps:wsp>
                      </wpg:grpSp>
                      <wpg:grpSp>
                        <wpg:cNvPr id="10" name="Group 10"/>
                        <wpg:cNvGrpSpPr/>
                        <wpg:grpSpPr>
                          <a:xfrm>
                            <a:off x="2228850" y="3131185"/>
                            <a:ext cx="1743075" cy="1028700"/>
                            <a:chOff x="-27511" y="0"/>
                            <a:chExt cx="2619376" cy="1514475"/>
                          </a:xfrm>
                        </wpg:grpSpPr>
                        <wps:wsp>
                          <wps:cNvPr id="11" name="Rounded Rectangle 11"/>
                          <wps:cNvSpPr/>
                          <wps:spPr>
                            <a:xfrm>
                              <a:off x="0" y="0"/>
                              <a:ext cx="2543175" cy="1514475"/>
                            </a:xfrm>
                            <a:prstGeom prst="roundRect">
                              <a:avLst/>
                            </a:prstGeom>
                            <a:solidFill>
                              <a:srgbClr val="FFE48F"/>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27511" y="174208"/>
                              <a:ext cx="2619376" cy="1182839"/>
                            </a:xfrm>
                            <a:prstGeom prst="rect">
                              <a:avLst/>
                            </a:prstGeom>
                            <a:noFill/>
                            <a:ln w="9525">
                              <a:noFill/>
                              <a:miter lim="800000"/>
                              <a:headEnd/>
                              <a:tailEnd/>
                            </a:ln>
                          </wps:spPr>
                          <wps:txbx>
                            <w:txbxContent>
                              <w:p w14:paraId="5C6215ED" w14:textId="77777777" w:rsidR="00430956" w:rsidRPr="007A681B" w:rsidRDefault="00430956" w:rsidP="005701EE">
                                <w:pPr>
                                  <w:jc w:val="center"/>
                                  <w:rPr>
                                    <w:rFonts w:ascii="Arial" w:hAnsi="Arial" w:cs="Arial"/>
                                    <w:b/>
                                    <w:i/>
                                    <w:sz w:val="32"/>
                                    <w:szCs w:val="32"/>
                                  </w:rPr>
                                </w:pPr>
                                <w:r w:rsidRPr="007A681B">
                                  <w:rPr>
                                    <w:rFonts w:ascii="Arial" w:hAnsi="Arial" w:cs="Arial"/>
                                    <w:b/>
                                    <w:i/>
                                    <w:sz w:val="32"/>
                                    <w:szCs w:val="32"/>
                                  </w:rPr>
                                  <w:t>B) Hallucination</w:t>
                                </w:r>
                              </w:p>
                            </w:txbxContent>
                          </wps:txbx>
                          <wps:bodyPr rot="0" vert="horz" wrap="square" lIns="91440" tIns="45720" rIns="91440" bIns="45720" anchor="t" anchorCtr="0">
                            <a:noAutofit/>
                          </wps:bodyPr>
                        </wps:wsp>
                      </wpg:grpSp>
                      <wpg:grpSp>
                        <wpg:cNvPr id="13" name="Group 13"/>
                        <wpg:cNvGrpSpPr/>
                        <wpg:grpSpPr>
                          <a:xfrm>
                            <a:off x="4462780" y="3138170"/>
                            <a:ext cx="1607185" cy="1028700"/>
                            <a:chOff x="-27511" y="0"/>
                            <a:chExt cx="2619376" cy="1514475"/>
                          </a:xfrm>
                        </wpg:grpSpPr>
                        <wps:wsp>
                          <wps:cNvPr id="14" name="Rounded Rectangle 14"/>
                          <wps:cNvSpPr/>
                          <wps:spPr>
                            <a:xfrm>
                              <a:off x="0" y="0"/>
                              <a:ext cx="2543175" cy="1514475"/>
                            </a:xfrm>
                            <a:prstGeom prst="roundRect">
                              <a:avLst/>
                            </a:prstGeom>
                            <a:solidFill>
                              <a:schemeClr val="accent2">
                                <a:lumMod val="60000"/>
                                <a:lumOff val="40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27511" y="174208"/>
                              <a:ext cx="2619376" cy="1182839"/>
                            </a:xfrm>
                            <a:prstGeom prst="rect">
                              <a:avLst/>
                            </a:prstGeom>
                            <a:noFill/>
                            <a:ln w="9525">
                              <a:noFill/>
                              <a:miter lim="800000"/>
                              <a:headEnd/>
                              <a:tailEnd/>
                            </a:ln>
                          </wps:spPr>
                          <wps:txbx>
                            <w:txbxContent>
                              <w:p w14:paraId="4BF396BB" w14:textId="77777777" w:rsidR="00430956" w:rsidRPr="007A681B" w:rsidRDefault="00430956" w:rsidP="002A316C">
                                <w:pPr>
                                  <w:jc w:val="center"/>
                                  <w:rPr>
                                    <w:rFonts w:ascii="Arial" w:hAnsi="Arial" w:cs="Arial"/>
                                    <w:b/>
                                    <w:i/>
                                    <w:sz w:val="32"/>
                                    <w:szCs w:val="32"/>
                                  </w:rPr>
                                </w:pPr>
                                <w:r w:rsidRPr="007A681B">
                                  <w:rPr>
                                    <w:rFonts w:ascii="Arial" w:hAnsi="Arial" w:cs="Arial"/>
                                    <w:b/>
                                    <w:i/>
                                    <w:sz w:val="32"/>
                                    <w:szCs w:val="32"/>
                                  </w:rPr>
                                  <w:t>C) Violence</w:t>
                                </w:r>
                              </w:p>
                            </w:txbxContent>
                          </wps:txbx>
                          <wps:bodyPr rot="0" vert="horz" wrap="square" lIns="91440" tIns="45720" rIns="91440" bIns="45720" anchor="t" anchorCtr="0">
                            <a:noAutofit/>
                          </wps:bodyPr>
                        </wps:wsp>
                      </wpg:grpSp>
                      <wps:wsp>
                        <wps:cNvPr id="16" name="Text Box 2"/>
                        <wps:cNvSpPr txBox="1">
                          <a:spLocks noChangeArrowheads="1"/>
                        </wps:cNvSpPr>
                        <wps:spPr bwMode="auto">
                          <a:xfrm>
                            <a:off x="337185" y="4301490"/>
                            <a:ext cx="5419725" cy="3105150"/>
                          </a:xfrm>
                          <a:prstGeom prst="rect">
                            <a:avLst/>
                          </a:prstGeom>
                          <a:solidFill>
                            <a:schemeClr val="accent1">
                              <a:lumMod val="20000"/>
                              <a:lumOff val="80000"/>
                            </a:schemeClr>
                          </a:solidFill>
                          <a:ln w="9525">
                            <a:solidFill>
                              <a:srgbClr val="000000"/>
                            </a:solidFill>
                            <a:miter lim="800000"/>
                            <a:headEnd/>
                            <a:tailEnd/>
                          </a:ln>
                        </wps:spPr>
                        <wps:txbx>
                          <w:txbxContent>
                            <w:p w14:paraId="4125B99C" w14:textId="77777777" w:rsidR="00430956" w:rsidRPr="007A681B" w:rsidRDefault="00430956" w:rsidP="00C60C73">
                              <w:pPr>
                                <w:spacing w:after="0"/>
                                <w:rPr>
                                  <w:rFonts w:ascii="Arial" w:hAnsi="Arial" w:cs="Arial"/>
                                  <w:b/>
                                  <w:sz w:val="28"/>
                                  <w:szCs w:val="28"/>
                                </w:rPr>
                              </w:pPr>
                              <w:r w:rsidRPr="007A681B">
                                <w:rPr>
                                  <w:rFonts w:ascii="Arial" w:hAnsi="Arial" w:cs="Arial"/>
                                  <w:b/>
                                  <w:sz w:val="28"/>
                                  <w:szCs w:val="28"/>
                                  <w:u w:val="single"/>
                                </w:rPr>
                                <w:t>Niveau de difficulté 1</w:t>
                              </w:r>
                              <w:r w:rsidRPr="007A681B">
                                <w:rPr>
                                  <w:rFonts w:ascii="Arial" w:hAnsi="Arial" w:cs="Arial"/>
                                  <w:b/>
                                  <w:sz w:val="28"/>
                                  <w:szCs w:val="28"/>
                                </w:rPr>
                                <w:t> : Choisir option A seulement</w:t>
                              </w:r>
                            </w:p>
                            <w:p w14:paraId="5F4E7DD2" w14:textId="77777777" w:rsidR="00430956" w:rsidRPr="007A681B" w:rsidRDefault="00430956" w:rsidP="001B6792">
                              <w:pPr>
                                <w:spacing w:after="0"/>
                                <w:ind w:left="2124" w:firstLine="708"/>
                                <w:rPr>
                                  <w:rFonts w:ascii="Arial" w:hAnsi="Arial" w:cs="Arial"/>
                                  <w:b/>
                                  <w:sz w:val="28"/>
                                  <w:szCs w:val="28"/>
                                </w:rPr>
                              </w:pPr>
                            </w:p>
                            <w:p w14:paraId="613DCD8F" w14:textId="77777777" w:rsidR="00430956" w:rsidRPr="007A681B" w:rsidRDefault="00430956" w:rsidP="002A316C">
                              <w:pPr>
                                <w:spacing w:after="0"/>
                                <w:rPr>
                                  <w:rFonts w:ascii="Arial" w:hAnsi="Arial" w:cs="Arial"/>
                                  <w:b/>
                                  <w:sz w:val="28"/>
                                  <w:szCs w:val="28"/>
                                </w:rPr>
                              </w:pPr>
                            </w:p>
                            <w:p w14:paraId="1B03D2D9" w14:textId="77777777" w:rsidR="00430956" w:rsidRPr="007A681B" w:rsidRDefault="00430956" w:rsidP="002A316C">
                              <w:pPr>
                                <w:spacing w:after="0"/>
                                <w:rPr>
                                  <w:rFonts w:ascii="Arial" w:hAnsi="Arial" w:cs="Arial"/>
                                  <w:b/>
                                  <w:sz w:val="28"/>
                                  <w:szCs w:val="28"/>
                                </w:rPr>
                              </w:pPr>
                              <w:r w:rsidRPr="007A681B">
                                <w:rPr>
                                  <w:rFonts w:ascii="Arial" w:hAnsi="Arial" w:cs="Arial"/>
                                  <w:b/>
                                  <w:sz w:val="28"/>
                                  <w:szCs w:val="28"/>
                                  <w:u w:val="single"/>
                                </w:rPr>
                                <w:t>Niveau de difficulté 2</w:t>
                              </w:r>
                              <w:r w:rsidRPr="007A681B">
                                <w:rPr>
                                  <w:rFonts w:ascii="Arial" w:hAnsi="Arial" w:cs="Arial"/>
                                  <w:b/>
                                  <w:sz w:val="28"/>
                                  <w:szCs w:val="28"/>
                                </w:rPr>
                                <w:t> : Choisir options A + B ensemble ou,</w:t>
                              </w:r>
                            </w:p>
                            <w:p w14:paraId="7CBC97E2" w14:textId="77777777" w:rsidR="00430956" w:rsidRPr="007A681B" w:rsidRDefault="00430956" w:rsidP="005F492D">
                              <w:pPr>
                                <w:spacing w:after="0"/>
                                <w:ind w:left="3042"/>
                                <w:rPr>
                                  <w:rFonts w:ascii="Arial" w:hAnsi="Arial" w:cs="Arial"/>
                                  <w:b/>
                                  <w:sz w:val="28"/>
                                  <w:szCs w:val="28"/>
                                </w:rPr>
                              </w:pPr>
                              <w:r w:rsidRPr="007A681B">
                                <w:rPr>
                                  <w:rFonts w:ascii="Arial" w:hAnsi="Arial" w:cs="Arial"/>
                                  <w:b/>
                                  <w:sz w:val="28"/>
                                  <w:szCs w:val="28"/>
                                </w:rPr>
                                <w:t>Choisir options B + C ensemble ou, Choisir options A + C ensemble</w:t>
                              </w:r>
                            </w:p>
                            <w:p w14:paraId="6A1BBD1F" w14:textId="77777777" w:rsidR="00430956" w:rsidRPr="007A681B" w:rsidRDefault="00430956" w:rsidP="008A14AB">
                              <w:pPr>
                                <w:spacing w:after="0"/>
                                <w:ind w:left="2832"/>
                                <w:rPr>
                                  <w:rFonts w:ascii="Arial" w:hAnsi="Arial" w:cs="Arial"/>
                                  <w:b/>
                                  <w:sz w:val="28"/>
                                  <w:szCs w:val="28"/>
                                </w:rPr>
                              </w:pPr>
                            </w:p>
                            <w:p w14:paraId="45335090" w14:textId="77777777" w:rsidR="00430956" w:rsidRPr="007A681B" w:rsidRDefault="00430956" w:rsidP="008A14AB">
                              <w:pPr>
                                <w:spacing w:after="0"/>
                                <w:ind w:left="2832"/>
                                <w:rPr>
                                  <w:rFonts w:ascii="Arial" w:hAnsi="Arial" w:cs="Arial"/>
                                  <w:b/>
                                  <w:sz w:val="28"/>
                                  <w:szCs w:val="28"/>
                                </w:rPr>
                              </w:pPr>
                            </w:p>
                            <w:p w14:paraId="5CA67948" w14:textId="77777777" w:rsidR="00430956" w:rsidRPr="007A681B" w:rsidRDefault="00430956" w:rsidP="002A316C">
                              <w:pPr>
                                <w:spacing w:after="0"/>
                                <w:rPr>
                                  <w:rFonts w:ascii="Arial" w:hAnsi="Arial" w:cs="Arial"/>
                                  <w:b/>
                                  <w:sz w:val="28"/>
                                  <w:szCs w:val="28"/>
                                </w:rPr>
                              </w:pPr>
                            </w:p>
                            <w:p w14:paraId="7987983E" w14:textId="76ED7E9B" w:rsidR="00430956" w:rsidRPr="007A681B" w:rsidRDefault="00430956" w:rsidP="002A316C">
                              <w:pPr>
                                <w:spacing w:after="0"/>
                                <w:rPr>
                                  <w:rFonts w:ascii="Arial" w:hAnsi="Arial" w:cs="Arial"/>
                                  <w:b/>
                                  <w:sz w:val="28"/>
                                  <w:szCs w:val="28"/>
                                </w:rPr>
                              </w:pPr>
                              <w:r w:rsidRPr="007A681B">
                                <w:rPr>
                                  <w:rFonts w:ascii="Arial" w:hAnsi="Arial" w:cs="Arial"/>
                                  <w:b/>
                                  <w:sz w:val="28"/>
                                  <w:szCs w:val="28"/>
                                  <w:u w:val="single"/>
                                </w:rPr>
                                <w:t>Niveau de difficulté 3</w:t>
                              </w:r>
                              <w:r w:rsidRPr="007A681B">
                                <w:rPr>
                                  <w:rFonts w:ascii="Arial" w:hAnsi="Arial" w:cs="Arial"/>
                                  <w:b/>
                                  <w:sz w:val="28"/>
                                  <w:szCs w:val="28"/>
                                </w:rPr>
                                <w:t> : Combine</w:t>
                              </w:r>
                              <w:r>
                                <w:rPr>
                                  <w:rFonts w:ascii="Arial" w:hAnsi="Arial" w:cs="Arial"/>
                                  <w:b/>
                                  <w:sz w:val="28"/>
                                  <w:szCs w:val="28"/>
                                </w:rPr>
                                <w:t>r</w:t>
                              </w:r>
                              <w:r w:rsidRPr="007A681B">
                                <w:rPr>
                                  <w:rFonts w:ascii="Arial" w:hAnsi="Arial" w:cs="Arial"/>
                                  <w:b/>
                                  <w:sz w:val="28"/>
                                  <w:szCs w:val="28"/>
                                </w:rPr>
                                <w:t xml:space="preserve"> options A + B + C ensemble</w:t>
                              </w:r>
                            </w:p>
                            <w:p w14:paraId="61E8819A" w14:textId="77777777" w:rsidR="00430956" w:rsidRPr="007A681B" w:rsidRDefault="00430956" w:rsidP="002A316C">
                              <w:pPr>
                                <w:spacing w:after="0"/>
                                <w:rPr>
                                  <w:rFonts w:ascii="Arial" w:hAnsi="Arial" w:cs="Arial"/>
                                  <w:b/>
                                  <w:sz w:val="28"/>
                                  <w:szCs w:val="28"/>
                                </w:rPr>
                              </w:pPr>
                            </w:p>
                          </w:txbxContent>
                        </wps:txbx>
                        <wps:bodyPr rot="0" vert="horz" wrap="square" lIns="91440" tIns="45720" rIns="91440" bIns="45720" anchor="t" anchorCtr="0">
                          <a:noAutofit/>
                        </wps:bodyPr>
                      </wps:wsp>
                      <wps:wsp>
                        <wps:cNvPr id="2" name="Text Box 2"/>
                        <wps:cNvSpPr txBox="1"/>
                        <wps:spPr>
                          <a:xfrm>
                            <a:off x="504825" y="4577080"/>
                            <a:ext cx="17240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0A6AA" w14:textId="77777777" w:rsidR="00430956" w:rsidRPr="00065ABD" w:rsidRDefault="00430956" w:rsidP="008A14D5">
                              <w:pPr>
                                <w:spacing w:after="0" w:line="240" w:lineRule="auto"/>
                                <w:rPr>
                                  <w:i/>
                                </w:rPr>
                              </w:pPr>
                              <w:r w:rsidRPr="00065ABD">
                                <w:rPr>
                                  <w:i/>
                                </w:rPr>
                                <w:t>E</w:t>
                              </w:r>
                              <w:r>
                                <w:rPr>
                                  <w:i/>
                                </w:rPr>
                                <w:t>x </w:t>
                              </w:r>
                              <w:r w:rsidRPr="00065ABD">
                                <w:rPr>
                                  <w:i/>
                                </w:rPr>
                                <w:t>: Étudiants de 1</w:t>
                              </w:r>
                              <w:r w:rsidRPr="00065ABD">
                                <w:rPr>
                                  <w:i/>
                                  <w:vertAlign w:val="superscript"/>
                                </w:rPr>
                                <w:t>e</w:t>
                              </w:r>
                              <w:r>
                                <w:rPr>
                                  <w:i/>
                                </w:rPr>
                                <w:t xml:space="preserve"> </w:t>
                              </w:r>
                              <w:r w:rsidRPr="00065ABD">
                                <w:rPr>
                                  <w:i/>
                                </w:rPr>
                                <w:t>année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476250" y="5262880"/>
                            <a:ext cx="172402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C4E8E" w14:textId="77777777" w:rsidR="00430956" w:rsidRPr="00065ABD" w:rsidRDefault="00430956" w:rsidP="008A14D5">
                              <w:pPr>
                                <w:spacing w:after="0" w:line="240" w:lineRule="auto"/>
                                <w:rPr>
                                  <w:i/>
                                </w:rPr>
                              </w:pPr>
                              <w:r w:rsidRPr="00065ABD">
                                <w:rPr>
                                  <w:i/>
                                </w:rPr>
                                <w:t>Ex : Étudiants de 2</w:t>
                              </w:r>
                              <w:r w:rsidRPr="00065ABD">
                                <w:rPr>
                                  <w:i/>
                                  <w:vertAlign w:val="superscript"/>
                                </w:rPr>
                                <w:t>e</w:t>
                              </w:r>
                              <w:r w:rsidRPr="00065ABD">
                                <w:rPr>
                                  <w:i/>
                                </w:rPr>
                                <w:t xml:space="preserve"> année  </w:t>
                              </w:r>
                            </w:p>
                            <w:p w14:paraId="2BAE6631" w14:textId="77777777" w:rsidR="00430956" w:rsidRPr="00065ABD" w:rsidRDefault="00430956" w:rsidP="008A14D5">
                              <w:pPr>
                                <w:spacing w:after="0" w:line="240" w:lineRule="auto"/>
                                <w:rPr>
                                  <w:i/>
                                </w:rPr>
                              </w:pPr>
                              <w:r w:rsidRPr="00065ABD">
                                <w:rPr>
                                  <w:i/>
                                </w:rPr>
                                <w:t xml:space="preserve">      et plus</w:t>
                              </w:r>
                            </w:p>
                            <w:p w14:paraId="5C934003" w14:textId="77777777" w:rsidR="00430956" w:rsidRPr="00065ABD" w:rsidRDefault="00430956" w:rsidP="008A14D5">
                              <w:pPr>
                                <w:spacing w:after="0" w:line="240" w:lineRule="auto"/>
                                <w:rPr>
                                  <w:i/>
                                  <w:sz w:val="16"/>
                                </w:rPr>
                              </w:pPr>
                            </w:p>
                            <w:p w14:paraId="180BA79B" w14:textId="77777777" w:rsidR="00430956" w:rsidRPr="00065ABD" w:rsidRDefault="00430956" w:rsidP="008A14D5">
                              <w:pPr>
                                <w:spacing w:after="0" w:line="240" w:lineRule="auto"/>
                                <w:rPr>
                                  <w:i/>
                                </w:rPr>
                              </w:pPr>
                              <w:r w:rsidRPr="00065ABD">
                                <w:rPr>
                                  <w:i/>
                                </w:rPr>
                                <w:t>Ex : Étudiant 2</w:t>
                              </w:r>
                              <w:r w:rsidRPr="00065ABD">
                                <w:rPr>
                                  <w:i/>
                                  <w:vertAlign w:val="superscript"/>
                                </w:rPr>
                                <w:t>e</w:t>
                              </w:r>
                              <w:r w:rsidRPr="00065ABD">
                                <w:rPr>
                                  <w:i/>
                                </w:rPr>
                                <w:t xml:space="preserve"> année qui </w:t>
                              </w:r>
                            </w:p>
                            <w:p w14:paraId="1229AA19" w14:textId="77777777" w:rsidR="00430956" w:rsidRPr="00065ABD" w:rsidRDefault="00430956" w:rsidP="008A14D5">
                              <w:pPr>
                                <w:spacing w:after="0" w:line="240" w:lineRule="auto"/>
                                <w:rPr>
                                  <w:i/>
                                </w:rPr>
                              </w:pPr>
                              <w:r w:rsidRPr="00065ABD">
                                <w:rPr>
                                  <w:i/>
                                </w:rPr>
                                <w:t xml:space="preserve">       </w:t>
                              </w:r>
                              <w:r>
                                <w:rPr>
                                  <w:i/>
                                </w:rPr>
                                <w:t>dirige</w:t>
                              </w:r>
                              <w:r w:rsidRPr="00065ABD">
                                <w:rPr>
                                  <w:i/>
                                </w:rPr>
                                <w:t xml:space="preserve">, et étudiant de </w:t>
                              </w:r>
                            </w:p>
                            <w:p w14:paraId="636F2AD1" w14:textId="77777777" w:rsidR="00430956" w:rsidRPr="00065ABD" w:rsidRDefault="00430956" w:rsidP="008A14D5">
                              <w:pPr>
                                <w:spacing w:after="0" w:line="240" w:lineRule="auto"/>
                                <w:rPr>
                                  <w:i/>
                                </w:rPr>
                              </w:pPr>
                              <w:r w:rsidRPr="00065ABD">
                                <w:rPr>
                                  <w:i/>
                                </w:rPr>
                                <w:t xml:space="preserve">      1</w:t>
                              </w:r>
                              <w:r w:rsidRPr="00065ABD">
                                <w:rPr>
                                  <w:i/>
                                  <w:vertAlign w:val="superscript"/>
                                </w:rPr>
                                <w:t>e</w:t>
                              </w:r>
                              <w:r>
                                <w:rPr>
                                  <w:i/>
                                </w:rPr>
                                <w:t xml:space="preserve"> année qui assiste.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504825" y="6634480"/>
                            <a:ext cx="1724025" cy="628650"/>
                          </a:xfrm>
                          <a:prstGeom prst="rect">
                            <a:avLst/>
                          </a:prstGeom>
                          <a:noFill/>
                          <a:ln w="6350">
                            <a:noFill/>
                          </a:ln>
                          <a:effectLst/>
                        </wps:spPr>
                        <wps:txbx>
                          <w:txbxContent>
                            <w:p w14:paraId="03E19E5E" w14:textId="77777777" w:rsidR="00430956" w:rsidRPr="00065ABD" w:rsidRDefault="00430956" w:rsidP="008A14D5">
                              <w:pPr>
                                <w:spacing w:after="0" w:line="240" w:lineRule="auto"/>
                                <w:rPr>
                                  <w:i/>
                                </w:rPr>
                              </w:pPr>
                              <w:r w:rsidRPr="00065ABD">
                                <w:rPr>
                                  <w:i/>
                                </w:rPr>
                                <w:t>E</w:t>
                              </w:r>
                              <w:r>
                                <w:rPr>
                                  <w:i/>
                                </w:rPr>
                                <w:t>x </w:t>
                              </w:r>
                              <w:r w:rsidRPr="00065ABD">
                                <w:rPr>
                                  <w:i/>
                                </w:rPr>
                                <w:t>: Étudiants finissants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er 24" o:spid="_x0000_s1026" style="width:477.95pt;height:583.2pt;mso-position-horizontal-relative:char;mso-position-vertical-relative:line" coordsize="6069965,7406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">
                <v:group id="Group 19" o:spid="_x0000_s1027" style="position:absolute;left:582930;width:5039995;height:1730794" coordorigin="238125" coordsize="5039995,19190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roundrect id="Rounded Rectangle 1" o:spid="_x0000_s1028" style="position:absolute;left:238125;width:5039995;height:18669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YS7wgAA&#10;ANoAAAAPAAAAZHJzL2Rvd25yZXYueG1sRI/RisIwEEXfBf8hjOCbTV1YWatRRFjY1QdZ9QPGZmyL&#10;zaQ2WY1+vREEn4bh3rnnznQeTC0u1LrKsoJhkoIgzq2uuFCw330PvkA4j6yxtkwKbuRgPut2pphp&#10;e+U/umx9IWIIuwwVlN43mZQuL8mgS2xDHLWjbQ36uLaF1C1eY7ip5UeajqTBiiOhxIaWJeWn7b+J&#10;kMMq7KvmTPfNOhzGm9FvSNefSvV7YTEB4Sn4t/l1/aNjfXi+8pxy9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xRhLvCAAAA2gAAAA8AAAAAAAAAAAAAAAAAlwIAAGRycy9kb3du&#10;cmV2LnhtbFBLBQYAAAAABAAEAPUAAACGAwAAAAA=&#10;" fillcolor="#8064a2 [3207]" strokecolor="#3f3151 [1607]" strokeweight="2pt"/>
                  <v:shapetype id="_x0000_t202" coordsize="21600,21600" o:spt="202" path="m0,0l0,21600,21600,21600,21600,0xe">
                    <v:stroke joinstyle="miter"/>
                    <v:path gradientshapeok="t" o:connecttype="rect"/>
                  </v:shapetype>
                  <v:shape id="_x0000_s1029" type="#_x0000_t202" style="position:absolute;left:238125;top:76161;width:4953000;height:18428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el1xAAA&#10;ANwAAAAPAAAAZHJzL2Rvd25yZXYueG1sRI9bawIxFITfC/6HcIS+aaJtvaxGEUvBp4pX8O2wOe4u&#10;bk6WTequ/74pCH0cZuYbZr5sbSnuVPvCsYZBX4EgTp0pONNwPHz1JiB8QDZYOiYND/KwXHRe5pgY&#10;1/CO7vuQiQhhn6CGPIQqkdKnOVn0fVcRR+/qaoshyjqTpsYmwm0ph0qNpMWC40KOFa1zSm/7H6vh&#10;9H29nN/VNvu0H1XjWiXZTqXWr912NQMRqA3/4Wd7YzS8qTH8nYlH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3pdcQAAADcAAAADwAAAAAAAAAAAAAAAACXAgAAZHJzL2Rv&#10;d25yZXYueG1sUEsFBgAAAAAEAAQA9QAAAIgDAAAAAA==&#10;" filled="f" stroked="f">
                    <v:textbox>
                      <w:txbxContent>
                        <w:p w14:paraId="37759B31" w14:textId="77777777" w:rsidR="00430956" w:rsidRPr="007A681B" w:rsidRDefault="00430956" w:rsidP="00D23E0D">
                          <w:pPr>
                            <w:spacing w:after="0"/>
                            <w:jc w:val="center"/>
                            <w:rPr>
                              <w:rFonts w:ascii="Arial" w:hAnsi="Arial" w:cs="Arial"/>
                              <w:b/>
                              <w:color w:val="FFFFFF" w:themeColor="background1"/>
                              <w:sz w:val="40"/>
                            </w:rPr>
                          </w:pPr>
                          <w:r w:rsidRPr="007A681B">
                            <w:rPr>
                              <w:rFonts w:ascii="Arial" w:hAnsi="Arial" w:cs="Arial"/>
                              <w:b/>
                              <w:color w:val="FFFFFF" w:themeColor="background1"/>
                              <w:sz w:val="40"/>
                            </w:rPr>
                            <w:t xml:space="preserve">   </w:t>
                          </w:r>
                          <w:r>
                            <w:rPr>
                              <w:rFonts w:ascii="Arial" w:hAnsi="Arial" w:cs="Arial"/>
                              <w:b/>
                              <w:color w:val="FFFFFF" w:themeColor="background1"/>
                              <w:sz w:val="40"/>
                            </w:rPr>
                            <w:t>Cas du patient avec i</w:t>
                          </w:r>
                          <w:r w:rsidRPr="007A681B">
                            <w:rPr>
                              <w:rFonts w:ascii="Arial" w:hAnsi="Arial" w:cs="Arial"/>
                              <w:b/>
                              <w:color w:val="FFFFFF" w:themeColor="background1"/>
                              <w:sz w:val="40"/>
                            </w:rPr>
                            <w:t>ntoxication</w:t>
                          </w:r>
                        </w:p>
                        <w:p w14:paraId="35CF77A6" w14:textId="77777777" w:rsidR="00430956" w:rsidRPr="007A681B" w:rsidRDefault="00430956" w:rsidP="007A681B">
                          <w:pPr>
                            <w:spacing w:after="0"/>
                            <w:jc w:val="both"/>
                            <w:rPr>
                              <w:rFonts w:ascii="Arial" w:hAnsi="Arial" w:cs="Arial"/>
                              <w:color w:val="FFFFFF" w:themeColor="background1"/>
                            </w:rPr>
                          </w:pPr>
                          <w:r w:rsidRPr="007A681B">
                            <w:rPr>
                              <w:rFonts w:ascii="Arial" w:hAnsi="Arial" w:cs="Arial"/>
                              <w:color w:val="FFFFFF" w:themeColor="background1"/>
                            </w:rPr>
                            <w:t>Un patient (</w:t>
                          </w:r>
                          <w:r>
                            <w:rPr>
                              <w:rFonts w:ascii="Arial" w:hAnsi="Arial" w:cs="Arial"/>
                              <w:color w:val="FFFFFF" w:themeColor="background1"/>
                            </w:rPr>
                            <w:t>homme,</w:t>
                          </w:r>
                          <w:r w:rsidRPr="007A681B">
                            <w:rPr>
                              <w:rFonts w:ascii="Arial" w:hAnsi="Arial" w:cs="Arial"/>
                              <w:color w:val="FFFFFF" w:themeColor="background1"/>
                            </w:rPr>
                            <w:t xml:space="preserve"> 28 ans) est retrouvé par les participants avec un niveau de conscience diminué. On se rendra compte très rapidement que le patient est victime d’une intoxication accidentelle</w:t>
                          </w:r>
                          <w:r>
                            <w:rPr>
                              <w:rFonts w:ascii="Arial" w:hAnsi="Arial" w:cs="Arial"/>
                              <w:color w:val="FFFFFF" w:themeColor="background1"/>
                            </w:rPr>
                            <w:t>.</w:t>
                          </w:r>
                        </w:p>
                        <w:p w14:paraId="732DF4C4" w14:textId="77777777" w:rsidR="00430956" w:rsidRPr="007A681B" w:rsidRDefault="00430956" w:rsidP="00D23E0D">
                          <w:pPr>
                            <w:spacing w:after="0"/>
                            <w:ind w:left="720" w:firstLine="696"/>
                            <w:rPr>
                              <w:rFonts w:ascii="Arial" w:hAnsi="Arial" w:cs="Arial"/>
                              <w:color w:val="FFFFFF" w:themeColor="background1"/>
                              <w:u w:val="single"/>
                            </w:rPr>
                          </w:pPr>
                        </w:p>
                        <w:p w14:paraId="4513FEC3" w14:textId="77777777" w:rsidR="00430956" w:rsidRPr="007A681B" w:rsidRDefault="00430956" w:rsidP="00D23E0D">
                          <w:pPr>
                            <w:rPr>
                              <w:rFonts w:ascii="Arial" w:hAnsi="Arial" w:cs="Arial"/>
                              <w:b/>
                              <w:color w:val="FFFFFF" w:themeColor="background1"/>
                              <w:sz w:val="24"/>
                            </w:rPr>
                          </w:pPr>
                        </w:p>
                      </w:txbxContent>
                    </v:textbox>
                  </v:shape>
                </v:group>
                <v:group id="Group 17" o:spid="_x0000_s1030" style="position:absolute;left:1209675;top:2325370;width:3781425;height:828675" coordorigin=",-57150" coordsize="4457700,1066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type id="_x0000_t32" coordsize="21600,21600" o:spt="32" o:oned="t" path="m0,0l21600,21600e" filled="f">
                    <v:path arrowok="t" fillok="f" o:connecttype="none"/>
                    <o:lock v:ext="edit" shapetype="t"/>
                  </v:shapetype>
                  <v:shape id="Straight Arrow Connector 4" o:spid="_x0000_s1031" type="#_x0000_t32" style="position:absolute;left:2800350;top:-57150;width:1657350;height:97155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2x7p8QAAADaAAAADwAAAGRycy9kb3ducmV2LnhtbESPQWvCQBSE74L/YXlCb7qxlSppNqEU&#10;C55aqmI8PrOvSWz2bchuTfz33YLgcZiZb5gkG0wjLtS52rKC+SwCQVxYXXOpYL97n65AOI+ssbFM&#10;Cq7kIEvHowRjbXv+osvWlyJA2MWooPK+jaV0RUUG3cy2xMH7tp1BH2RXSt1hH+CmkY9R9CwN1hwW&#10;KmzpraLiZ/trFLjz4XOfb9bH6OQXTx/LZZ+vr6VSD5Ph9QWEp8Hfw7f2RitYwP+VcANk+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bHunxAAAANoAAAAPAAAAAAAAAAAA&#10;AAAAAKECAABkcnMvZG93bnJldi54bWxQSwUGAAAAAAQABAD5AAAAkgMAAAAA&#10;" strokecolor="black [3213]" strokeweight="7.75pt">
                    <v:stroke endarrow="open"/>
                  </v:shape>
                  <v:shape id="Straight Arrow Connector 5" o:spid="_x0000_s1032" type="#_x0000_t32" style="position:absolute;top:-57150;width:1428750;height:97155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GiVzsEAAADaAAAADwAAAGRycy9kb3ducmV2LnhtbESPQYvCMBSE7wv+h/AEb2vqgrJUo4gg&#10;LKig7h48PppnW21eQhJt/fdGEPY4zMw3zGzRmUbcyYfasoLRMANBXFhdc6ng73f9+Q0iRGSNjWVS&#10;8KAAi3nvY4a5ti0f6H6MpUgQDjkqqGJ0uZShqMhgGFpHnLyz9QZjkr6U2mOb4KaRX1k2kQZrTgsV&#10;OlpVVFyPN6OA3fbUmrHfn4tNw949Ltvd6aLUoN8tpyAidfE//G7/aAVjeF1JN0DO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caJXOwQAAANoAAAAPAAAAAAAAAAAAAAAA&#10;AKECAABkcnMvZG93bnJldi54bWxQSwUGAAAAAAQABAD5AAAAjwMAAAAA&#10;" strokecolor="black [3213]" strokeweight="7.75pt">
                    <v:stroke endarrow="open"/>
                  </v:shape>
                  <v:shape id="Straight Arrow Connector 6" o:spid="_x0000_s1033" type="#_x0000_t32" style="position:absolute;left:2190750;width:0;height:100965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PJAS8QAAADaAAAADwAAAGRycy9kb3ducmV2LnhtbESPQWvCQBSE7wX/w/IEb82mraikrlJK&#10;CjlZtEE9PrOvSdrs25BdTfz3bkHocZiZb5jlejCNuFDnassKnqIYBHFhdc2lgvzr43EBwnlkjY1l&#10;UnAlB+vV6GGJibY9b+my86UIEHYJKqi8bxMpXVGRQRfZljh437Yz6IPsSqk77APcNPI5jmfSYM1h&#10;ocKW3isqfndno8D97D/zQ5Ye45Ofvmzm8/6QXkulJuPh7RWEp8H/h+/tTCuYwd+VcAPk6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8kBLxAAAANoAAAAPAAAAAAAAAAAA&#10;AAAAAKECAABkcnMvZG93bnJldi54bWxQSwUGAAAAAAQABAD5AAAAkgMAAAAA&#10;" strokecolor="black [3213]" strokeweight="7.75pt">
                    <v:stroke endarrow="open"/>
                  </v:shape>
                </v:group>
                <v:shape id="_x0000_s1034" type="#_x0000_t202" style="position:absolute;left:2044065;top:1820545;width:2009775;height:514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7wgAA&#10;ANsAAAAPAAAAZHJzL2Rvd25yZXYueG1sRI/NbsJADITvSH2HlSv1gmDTit/AglokEFd+HsBkTRKR&#10;9UbZLQlvjw9I3GzNeObzct25St2pCaVnA9/DBBRx5m3JuYHzaTuYgQoR2WLlmQw8KMB69dFbYmp9&#10;ywe6H2OuJIRDigaKGOtU65AV5DAMfU0s2tU3DqOsTa5tg62Eu0r/JMlEOyxZGgqsaVNQdjv+OwPX&#10;fdsfz9vLLp6nh9HkD8vpxT+M+frsfhegInXxbX5d763gC6z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X93vCAAAA2wAAAA8AAAAAAAAAAAAAAAAAlwIAAGRycy9kb3du&#10;cmV2LnhtbFBLBQYAAAAABAAEAPUAAACGAwAAAAA=&#10;" stroked="f">
                  <v:textbox>
                    <w:txbxContent>
                      <w:p w14:paraId="369C3C2E" w14:textId="77777777" w:rsidR="00430956" w:rsidRPr="007A681B" w:rsidRDefault="00430956" w:rsidP="008A14AB">
                        <w:pPr>
                          <w:jc w:val="center"/>
                          <w:rPr>
                            <w:rFonts w:ascii="Arial" w:hAnsi="Arial" w:cs="Arial"/>
                            <w:b/>
                            <w:sz w:val="48"/>
                            <w:u w:val="single"/>
                            <w:lang w:val="en-CA"/>
                          </w:rPr>
                        </w:pPr>
                        <w:r w:rsidRPr="007A681B">
                          <w:rPr>
                            <w:rFonts w:ascii="Arial" w:hAnsi="Arial" w:cs="Arial"/>
                            <w:b/>
                            <w:sz w:val="48"/>
                            <w:u w:val="single"/>
                            <w:lang w:val="en-CA"/>
                          </w:rPr>
                          <w:t>Options</w:t>
                        </w:r>
                      </w:p>
                    </w:txbxContent>
                  </v:textbox>
                </v:shape>
                <v:group id="Group 7" o:spid="_x0000_s1035" style="position:absolute;top:3112135;width:1607185;height:1028700" coordorigin="-27511" coordsize="2619376,15144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roundrect id="Rounded Rectangle 8" o:spid="_x0000_s1036" style="position:absolute;width:2543175;height:151447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c9AJvQAA&#10;ANoAAAAPAAAAZHJzL2Rvd25yZXYueG1sRE/JCsIwEL0L/kMYwYtoqgeXahQXBC8KbuBxaMa22ExK&#10;E7X+vTkIHh9vny1qU4gXVS63rKDfi0AQJ1bnnCq4nLfdMQjnkTUWlknBhxws5s3GDGNt33yk18mn&#10;IoSwi1FB5n0ZS+mSjAy6ni2JA3e3lUEfYJVKXeE7hJtCDqJoKA3mHBoyLGmdUfI4PY2C9IrPSbHZ&#10;7Vd+3xkdRpfb0bibUu1WvZyC8FT7v/jn3mkFYWu4Em6AnH8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Kc9AJvQAAANoAAAAPAAAAAAAAAAAAAAAAAJcCAABkcnMvZG93bnJldi54&#10;bWxQSwUGAAAAAAQABAD1AAAAgQMAAAAA&#10;" fillcolor="#c2d69b [1942]" strokecolor="#3f3151 [1607]" strokeweight="2pt"/>
                  <v:shape id="_x0000_s1037" type="#_x0000_t202" style="position:absolute;left:-27511;top:174208;width:2619376;height:11828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6E38AE49" w14:textId="77777777" w:rsidR="00430956" w:rsidRPr="007A681B" w:rsidRDefault="00430956" w:rsidP="005701EE">
                          <w:pPr>
                            <w:jc w:val="center"/>
                            <w:rPr>
                              <w:rFonts w:ascii="Arial" w:hAnsi="Arial" w:cs="Arial"/>
                              <w:b/>
                              <w:i/>
                              <w:sz w:val="32"/>
                              <w:szCs w:val="32"/>
                            </w:rPr>
                          </w:pPr>
                          <w:r w:rsidRPr="007A681B">
                            <w:rPr>
                              <w:rFonts w:ascii="Arial" w:hAnsi="Arial" w:cs="Arial"/>
                              <w:b/>
                              <w:i/>
                              <w:sz w:val="32"/>
                              <w:szCs w:val="32"/>
                            </w:rPr>
                            <w:t>A) Inconscient</w:t>
                          </w:r>
                        </w:p>
                      </w:txbxContent>
                    </v:textbox>
                  </v:shape>
                </v:group>
                <v:group id="Group 10" o:spid="_x0000_s1038" style="position:absolute;left:2228850;top:3131185;width:1743075;height:1028700" coordorigin="-27511" coordsize="2619376,15144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roundrect id="Rounded Rectangle 11" o:spid="_x0000_s1039" style="position:absolute;width:2543175;height:151447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3cKtvwAA&#10;ANsAAAAPAAAAZHJzL2Rvd25yZXYueG1sRE/fa8IwEH4X/B/CCXuzqRuMrTaKCsM+DVaFvR7N2QSb&#10;S0ky7f77ZTDY2318P6/eTm4QNwrRelawKkoQxJ3XlnsF59Pb8gVETMgaB8+k4JsibDfzWY2V9nf+&#10;oFubepFDOFaowKQ0VlLGzpDDWPiROHMXHxymDEMvdcB7DneDfCzLZ+nQcm4wONLBUHdtv5yCYI4o&#10;j3rv39PTa7T20+lGOqUeFtNuDSLRlP7Ff+5G5/kr+P0lHyA3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Ldwq2/AAAA2wAAAA8AAAAAAAAAAAAAAAAAlwIAAGRycy9kb3ducmV2&#10;LnhtbFBLBQYAAAAABAAEAPUAAACDAwAAAAA=&#10;" fillcolor="#ffe48f" strokecolor="#3f3151 [1607]" strokeweight="2pt"/>
                  <v:shape id="_x0000_s1040" type="#_x0000_t202" style="position:absolute;left:-27511;top:174208;width:2619376;height:11828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5C6215ED" w14:textId="77777777" w:rsidR="00430956" w:rsidRPr="007A681B" w:rsidRDefault="00430956" w:rsidP="005701EE">
                          <w:pPr>
                            <w:jc w:val="center"/>
                            <w:rPr>
                              <w:rFonts w:ascii="Arial" w:hAnsi="Arial" w:cs="Arial"/>
                              <w:b/>
                              <w:i/>
                              <w:sz w:val="32"/>
                              <w:szCs w:val="32"/>
                            </w:rPr>
                          </w:pPr>
                          <w:r w:rsidRPr="007A681B">
                            <w:rPr>
                              <w:rFonts w:ascii="Arial" w:hAnsi="Arial" w:cs="Arial"/>
                              <w:b/>
                              <w:i/>
                              <w:sz w:val="32"/>
                              <w:szCs w:val="32"/>
                            </w:rPr>
                            <w:t>B) Hallucination</w:t>
                          </w:r>
                        </w:p>
                      </w:txbxContent>
                    </v:textbox>
                  </v:shape>
                </v:group>
                <v:group id="Group 13" o:spid="_x0000_s1041" style="position:absolute;left:4462780;top:3138170;width:1607185;height:1028700" coordorigin="-27511" coordsize="2619376,15144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roundrect id="Rounded Rectangle 14" o:spid="_x0000_s1042" style="position:absolute;width:2543175;height:151447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uU5nwwAA&#10;ANsAAAAPAAAAZHJzL2Rvd25yZXYueG1sRE9Na8JAEL0X+h+WKfQiZrcliERXKYLFS0mrETwO2WkS&#10;kp0N2a1Gf323UPA2j/c5y/VoO3GmwTeONbwkCgRx6UzDlYbisJ3OQfiAbLBzTBqu5GG9enxYYmbc&#10;hb/ovA+ViCHsM9RQh9BnUvqyJos+cT1x5L7dYDFEOFTSDHiJ4baTr0rNpMWGY0ONPW1qKtv9j9WA&#10;Kp8UIT29t7Njq26fu0n+QaT189P4tgARaAx38b97Z+L8FP5+iQf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uU5nwwAAANsAAAAPAAAAAAAAAAAAAAAAAJcCAABkcnMvZG93&#10;bnJldi54bWxQSwUGAAAAAAQABAD1AAAAhwMAAAAA&#10;" fillcolor="#d99594 [1941]" strokecolor="#3f3151 [1607]" strokeweight="2pt"/>
                  <v:shape id="_x0000_s1043" type="#_x0000_t202" style="position:absolute;left:-27511;top:174208;width:2619376;height:11828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4BF396BB" w14:textId="77777777" w:rsidR="00430956" w:rsidRPr="007A681B" w:rsidRDefault="00430956" w:rsidP="002A316C">
                          <w:pPr>
                            <w:jc w:val="center"/>
                            <w:rPr>
                              <w:rFonts w:ascii="Arial" w:hAnsi="Arial" w:cs="Arial"/>
                              <w:b/>
                              <w:i/>
                              <w:sz w:val="32"/>
                              <w:szCs w:val="32"/>
                            </w:rPr>
                          </w:pPr>
                          <w:r w:rsidRPr="007A681B">
                            <w:rPr>
                              <w:rFonts w:ascii="Arial" w:hAnsi="Arial" w:cs="Arial"/>
                              <w:b/>
                              <w:i/>
                              <w:sz w:val="32"/>
                              <w:szCs w:val="32"/>
                            </w:rPr>
                            <w:t>C) Violence</w:t>
                          </w:r>
                        </w:p>
                      </w:txbxContent>
                    </v:textbox>
                  </v:shape>
                </v:group>
                <v:shape id="_x0000_s1044" type="#_x0000_t202" style="position:absolute;left:337185;top:4301490;width:5419725;height:3105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kRwwwAAA&#10;ANsAAAAPAAAAZHJzL2Rvd25yZXYueG1sRE9Li8IwEL4v+B/CCN7W1BVUqqmIUPEirq0Xb0MzfWAz&#10;KU1W6783Cwt7m4/vOZvtYFrxoN41lhXMphEI4sLqhisF1zz9XIFwHllja5kUvMjBNhl9bDDW9skX&#10;emS+EiGEXYwKau+7WEpX1GTQTW1HHLjS9gZ9gH0ldY/PEG5a+RVFC2mw4dBQY0f7mop79mMUHL7T&#10;k53fsmXrDuyrtMvP5TFXajIedmsQngb/L/5zH3WYv4DfX8IBMn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kRwwwAAAANsAAAAPAAAAAAAAAAAAAAAAAJcCAABkcnMvZG93bnJl&#10;di54bWxQSwUGAAAAAAQABAD1AAAAhAMAAAAA&#10;" fillcolor="#dbe5f1 [660]">
                  <v:textbox>
                    <w:txbxContent>
                      <w:p w14:paraId="4125B99C" w14:textId="77777777" w:rsidR="00430956" w:rsidRPr="007A681B" w:rsidRDefault="00430956" w:rsidP="00C60C73">
                        <w:pPr>
                          <w:spacing w:after="0"/>
                          <w:rPr>
                            <w:rFonts w:ascii="Arial" w:hAnsi="Arial" w:cs="Arial"/>
                            <w:b/>
                            <w:sz w:val="28"/>
                            <w:szCs w:val="28"/>
                          </w:rPr>
                        </w:pPr>
                        <w:r w:rsidRPr="007A681B">
                          <w:rPr>
                            <w:rFonts w:ascii="Arial" w:hAnsi="Arial" w:cs="Arial"/>
                            <w:b/>
                            <w:sz w:val="28"/>
                            <w:szCs w:val="28"/>
                            <w:u w:val="single"/>
                          </w:rPr>
                          <w:t>Niveau de difficulté 1</w:t>
                        </w:r>
                        <w:r w:rsidRPr="007A681B">
                          <w:rPr>
                            <w:rFonts w:ascii="Arial" w:hAnsi="Arial" w:cs="Arial"/>
                            <w:b/>
                            <w:sz w:val="28"/>
                            <w:szCs w:val="28"/>
                          </w:rPr>
                          <w:t> : Choisir option A seulement</w:t>
                        </w:r>
                      </w:p>
                      <w:p w14:paraId="5F4E7DD2" w14:textId="77777777" w:rsidR="00430956" w:rsidRPr="007A681B" w:rsidRDefault="00430956" w:rsidP="001B6792">
                        <w:pPr>
                          <w:spacing w:after="0"/>
                          <w:ind w:left="2124" w:firstLine="708"/>
                          <w:rPr>
                            <w:rFonts w:ascii="Arial" w:hAnsi="Arial" w:cs="Arial"/>
                            <w:b/>
                            <w:sz w:val="28"/>
                            <w:szCs w:val="28"/>
                          </w:rPr>
                        </w:pPr>
                      </w:p>
                      <w:p w14:paraId="613DCD8F" w14:textId="77777777" w:rsidR="00430956" w:rsidRPr="007A681B" w:rsidRDefault="00430956" w:rsidP="002A316C">
                        <w:pPr>
                          <w:spacing w:after="0"/>
                          <w:rPr>
                            <w:rFonts w:ascii="Arial" w:hAnsi="Arial" w:cs="Arial"/>
                            <w:b/>
                            <w:sz w:val="28"/>
                            <w:szCs w:val="28"/>
                          </w:rPr>
                        </w:pPr>
                      </w:p>
                      <w:p w14:paraId="1B03D2D9" w14:textId="77777777" w:rsidR="00430956" w:rsidRPr="007A681B" w:rsidRDefault="00430956" w:rsidP="002A316C">
                        <w:pPr>
                          <w:spacing w:after="0"/>
                          <w:rPr>
                            <w:rFonts w:ascii="Arial" w:hAnsi="Arial" w:cs="Arial"/>
                            <w:b/>
                            <w:sz w:val="28"/>
                            <w:szCs w:val="28"/>
                          </w:rPr>
                        </w:pPr>
                        <w:r w:rsidRPr="007A681B">
                          <w:rPr>
                            <w:rFonts w:ascii="Arial" w:hAnsi="Arial" w:cs="Arial"/>
                            <w:b/>
                            <w:sz w:val="28"/>
                            <w:szCs w:val="28"/>
                            <w:u w:val="single"/>
                          </w:rPr>
                          <w:t>Niveau de difficulté 2</w:t>
                        </w:r>
                        <w:r w:rsidRPr="007A681B">
                          <w:rPr>
                            <w:rFonts w:ascii="Arial" w:hAnsi="Arial" w:cs="Arial"/>
                            <w:b/>
                            <w:sz w:val="28"/>
                            <w:szCs w:val="28"/>
                          </w:rPr>
                          <w:t> : Choisir options A + B ensemble ou,</w:t>
                        </w:r>
                      </w:p>
                      <w:p w14:paraId="7CBC97E2" w14:textId="77777777" w:rsidR="00430956" w:rsidRPr="007A681B" w:rsidRDefault="00430956" w:rsidP="005F492D">
                        <w:pPr>
                          <w:spacing w:after="0"/>
                          <w:ind w:left="3042"/>
                          <w:rPr>
                            <w:rFonts w:ascii="Arial" w:hAnsi="Arial" w:cs="Arial"/>
                            <w:b/>
                            <w:sz w:val="28"/>
                            <w:szCs w:val="28"/>
                          </w:rPr>
                        </w:pPr>
                        <w:r w:rsidRPr="007A681B">
                          <w:rPr>
                            <w:rFonts w:ascii="Arial" w:hAnsi="Arial" w:cs="Arial"/>
                            <w:b/>
                            <w:sz w:val="28"/>
                            <w:szCs w:val="28"/>
                          </w:rPr>
                          <w:t>Choisir options B + C ensemble ou, Choisir options A + C ensemble</w:t>
                        </w:r>
                      </w:p>
                      <w:p w14:paraId="6A1BBD1F" w14:textId="77777777" w:rsidR="00430956" w:rsidRPr="007A681B" w:rsidRDefault="00430956" w:rsidP="008A14AB">
                        <w:pPr>
                          <w:spacing w:after="0"/>
                          <w:ind w:left="2832"/>
                          <w:rPr>
                            <w:rFonts w:ascii="Arial" w:hAnsi="Arial" w:cs="Arial"/>
                            <w:b/>
                            <w:sz w:val="28"/>
                            <w:szCs w:val="28"/>
                          </w:rPr>
                        </w:pPr>
                      </w:p>
                      <w:p w14:paraId="45335090" w14:textId="77777777" w:rsidR="00430956" w:rsidRPr="007A681B" w:rsidRDefault="00430956" w:rsidP="008A14AB">
                        <w:pPr>
                          <w:spacing w:after="0"/>
                          <w:ind w:left="2832"/>
                          <w:rPr>
                            <w:rFonts w:ascii="Arial" w:hAnsi="Arial" w:cs="Arial"/>
                            <w:b/>
                            <w:sz w:val="28"/>
                            <w:szCs w:val="28"/>
                          </w:rPr>
                        </w:pPr>
                      </w:p>
                      <w:p w14:paraId="5CA67948" w14:textId="77777777" w:rsidR="00430956" w:rsidRPr="007A681B" w:rsidRDefault="00430956" w:rsidP="002A316C">
                        <w:pPr>
                          <w:spacing w:after="0"/>
                          <w:rPr>
                            <w:rFonts w:ascii="Arial" w:hAnsi="Arial" w:cs="Arial"/>
                            <w:b/>
                            <w:sz w:val="28"/>
                            <w:szCs w:val="28"/>
                          </w:rPr>
                        </w:pPr>
                      </w:p>
                      <w:p w14:paraId="7987983E" w14:textId="76ED7E9B" w:rsidR="00430956" w:rsidRPr="007A681B" w:rsidRDefault="00430956" w:rsidP="002A316C">
                        <w:pPr>
                          <w:spacing w:after="0"/>
                          <w:rPr>
                            <w:rFonts w:ascii="Arial" w:hAnsi="Arial" w:cs="Arial"/>
                            <w:b/>
                            <w:sz w:val="28"/>
                            <w:szCs w:val="28"/>
                          </w:rPr>
                        </w:pPr>
                        <w:r w:rsidRPr="007A681B">
                          <w:rPr>
                            <w:rFonts w:ascii="Arial" w:hAnsi="Arial" w:cs="Arial"/>
                            <w:b/>
                            <w:sz w:val="28"/>
                            <w:szCs w:val="28"/>
                            <w:u w:val="single"/>
                          </w:rPr>
                          <w:t>Niveau de difficulté 3</w:t>
                        </w:r>
                        <w:r w:rsidRPr="007A681B">
                          <w:rPr>
                            <w:rFonts w:ascii="Arial" w:hAnsi="Arial" w:cs="Arial"/>
                            <w:b/>
                            <w:sz w:val="28"/>
                            <w:szCs w:val="28"/>
                          </w:rPr>
                          <w:t> : Combine</w:t>
                        </w:r>
                        <w:r>
                          <w:rPr>
                            <w:rFonts w:ascii="Arial" w:hAnsi="Arial" w:cs="Arial"/>
                            <w:b/>
                            <w:sz w:val="28"/>
                            <w:szCs w:val="28"/>
                          </w:rPr>
                          <w:t>r</w:t>
                        </w:r>
                        <w:r w:rsidRPr="007A681B">
                          <w:rPr>
                            <w:rFonts w:ascii="Arial" w:hAnsi="Arial" w:cs="Arial"/>
                            <w:b/>
                            <w:sz w:val="28"/>
                            <w:szCs w:val="28"/>
                          </w:rPr>
                          <w:t xml:space="preserve"> options A + B + C ensemble</w:t>
                        </w:r>
                      </w:p>
                      <w:p w14:paraId="61E8819A" w14:textId="77777777" w:rsidR="00430956" w:rsidRPr="007A681B" w:rsidRDefault="00430956" w:rsidP="002A316C">
                        <w:pPr>
                          <w:spacing w:after="0"/>
                          <w:rPr>
                            <w:rFonts w:ascii="Arial" w:hAnsi="Arial" w:cs="Arial"/>
                            <w:b/>
                            <w:sz w:val="28"/>
                            <w:szCs w:val="28"/>
                          </w:rPr>
                        </w:pPr>
                      </w:p>
                    </w:txbxContent>
                  </v:textbox>
                </v:shape>
                <v:shape id="_x0000_s1045" type="#_x0000_t202" style="position:absolute;left:504825;top:4577080;width:1724025;height:628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i3s7wgAA&#10;ANoAAAAPAAAAZHJzL2Rvd25yZXYueG1sRI9Bi8IwFITvgv8hPGFvmlpYkWoUKYgi60HXi7dn82yL&#10;zUttonb99UYQ9jjMzDfMdN6aStypcaVlBcNBBII4s7rkXMHhd9kfg3AeWWNlmRT8kYP5rNuZYqLt&#10;g3d03/tcBAi7BBUU3teJlC4ryKAb2Jo4eGfbGPRBNrnUDT4C3FQyjqKRNFhyWCiwprSg7LK/GQWb&#10;dLnF3Sk242eVrn7Oi/p6OH4r9dVrFxMQnlr/H/6011pBDO8r4QbI2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qLezvCAAAA2gAAAA8AAAAAAAAAAAAAAAAAlwIAAGRycy9kb3du&#10;cmV2LnhtbFBLBQYAAAAABAAEAPUAAACGAwAAAAA=&#10;" filled="f" stroked="f" strokeweight=".5pt">
                  <v:textbox>
                    <w:txbxContent>
                      <w:p w14:paraId="3440A6AA" w14:textId="77777777" w:rsidR="00430956" w:rsidRPr="00065ABD" w:rsidRDefault="00430956" w:rsidP="008A14D5">
                        <w:pPr>
                          <w:spacing w:after="0" w:line="240" w:lineRule="auto"/>
                          <w:rPr>
                            <w:i/>
                          </w:rPr>
                        </w:pPr>
                        <w:r w:rsidRPr="00065ABD">
                          <w:rPr>
                            <w:i/>
                          </w:rPr>
                          <w:t>E</w:t>
                        </w:r>
                        <w:r>
                          <w:rPr>
                            <w:i/>
                          </w:rPr>
                          <w:t>x </w:t>
                        </w:r>
                        <w:r w:rsidRPr="00065ABD">
                          <w:rPr>
                            <w:i/>
                          </w:rPr>
                          <w:t>: Étudiants de 1</w:t>
                        </w:r>
                        <w:r w:rsidRPr="00065ABD">
                          <w:rPr>
                            <w:i/>
                            <w:vertAlign w:val="superscript"/>
                          </w:rPr>
                          <w:t>e</w:t>
                        </w:r>
                        <w:r>
                          <w:rPr>
                            <w:i/>
                          </w:rPr>
                          <w:t xml:space="preserve"> </w:t>
                        </w:r>
                        <w:r w:rsidRPr="00065ABD">
                          <w:rPr>
                            <w:i/>
                          </w:rPr>
                          <w:t>année</w:t>
                        </w:r>
                      </w:p>
                    </w:txbxContent>
                  </v:textbox>
                </v:shape>
                <v:shape id="Text Box 23" o:spid="_x0000_s1046" type="#_x0000_t202" style="position:absolute;left:476250;top:5262880;width:1724025;height:1057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U5FxQAA&#10;ANsAAAAPAAAAZHJzL2Rvd25yZXYueG1sRI9Pi8IwFMTvC/sdwlvwtqZWFOkaRQqyInrwz8Xb2+bZ&#10;FpuXbhO1+umNIHgcZuY3zHjamkpcqHGlZQW9bgSCOLO65FzBfjf/HoFwHlljZZkU3MjBdPL5McZE&#10;2ytv6LL1uQgQdgkqKLyvEyldVpBB17U1cfCOtjHog2xyqRu8BripZBxFQ2mw5LBQYE1pQdlpezYK&#10;lul8jZu/2IzuVfq7Os7q//1hoFTnq539gPDU+nf41V5oBXEfnl/CD5CT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pTkXFAAAA2wAAAA8AAAAAAAAAAAAAAAAAlwIAAGRycy9k&#10;b3ducmV2LnhtbFBLBQYAAAAABAAEAPUAAACJAwAAAAA=&#10;" filled="f" stroked="f" strokeweight=".5pt">
                  <v:textbox>
                    <w:txbxContent>
                      <w:p w14:paraId="128C4E8E" w14:textId="77777777" w:rsidR="00430956" w:rsidRPr="00065ABD" w:rsidRDefault="00430956" w:rsidP="008A14D5">
                        <w:pPr>
                          <w:spacing w:after="0" w:line="240" w:lineRule="auto"/>
                          <w:rPr>
                            <w:i/>
                          </w:rPr>
                        </w:pPr>
                        <w:r w:rsidRPr="00065ABD">
                          <w:rPr>
                            <w:i/>
                          </w:rPr>
                          <w:t>Ex : Étudiants de 2</w:t>
                        </w:r>
                        <w:r w:rsidRPr="00065ABD">
                          <w:rPr>
                            <w:i/>
                            <w:vertAlign w:val="superscript"/>
                          </w:rPr>
                          <w:t>e</w:t>
                        </w:r>
                        <w:r w:rsidRPr="00065ABD">
                          <w:rPr>
                            <w:i/>
                          </w:rPr>
                          <w:t xml:space="preserve"> année  </w:t>
                        </w:r>
                      </w:p>
                      <w:p w14:paraId="2BAE6631" w14:textId="77777777" w:rsidR="00430956" w:rsidRPr="00065ABD" w:rsidRDefault="00430956" w:rsidP="008A14D5">
                        <w:pPr>
                          <w:spacing w:after="0" w:line="240" w:lineRule="auto"/>
                          <w:rPr>
                            <w:i/>
                          </w:rPr>
                        </w:pPr>
                        <w:r w:rsidRPr="00065ABD">
                          <w:rPr>
                            <w:i/>
                          </w:rPr>
                          <w:t xml:space="preserve">      et plus</w:t>
                        </w:r>
                      </w:p>
                      <w:p w14:paraId="5C934003" w14:textId="77777777" w:rsidR="00430956" w:rsidRPr="00065ABD" w:rsidRDefault="00430956" w:rsidP="008A14D5">
                        <w:pPr>
                          <w:spacing w:after="0" w:line="240" w:lineRule="auto"/>
                          <w:rPr>
                            <w:i/>
                            <w:sz w:val="16"/>
                          </w:rPr>
                        </w:pPr>
                      </w:p>
                      <w:p w14:paraId="180BA79B" w14:textId="77777777" w:rsidR="00430956" w:rsidRPr="00065ABD" w:rsidRDefault="00430956" w:rsidP="008A14D5">
                        <w:pPr>
                          <w:spacing w:after="0" w:line="240" w:lineRule="auto"/>
                          <w:rPr>
                            <w:i/>
                          </w:rPr>
                        </w:pPr>
                        <w:r w:rsidRPr="00065ABD">
                          <w:rPr>
                            <w:i/>
                          </w:rPr>
                          <w:t>Ex : Étudiant 2</w:t>
                        </w:r>
                        <w:r w:rsidRPr="00065ABD">
                          <w:rPr>
                            <w:i/>
                            <w:vertAlign w:val="superscript"/>
                          </w:rPr>
                          <w:t>e</w:t>
                        </w:r>
                        <w:r w:rsidRPr="00065ABD">
                          <w:rPr>
                            <w:i/>
                          </w:rPr>
                          <w:t xml:space="preserve"> année qui </w:t>
                        </w:r>
                      </w:p>
                      <w:p w14:paraId="1229AA19" w14:textId="77777777" w:rsidR="00430956" w:rsidRPr="00065ABD" w:rsidRDefault="00430956" w:rsidP="008A14D5">
                        <w:pPr>
                          <w:spacing w:after="0" w:line="240" w:lineRule="auto"/>
                          <w:rPr>
                            <w:i/>
                          </w:rPr>
                        </w:pPr>
                        <w:r w:rsidRPr="00065ABD">
                          <w:rPr>
                            <w:i/>
                          </w:rPr>
                          <w:t xml:space="preserve">       </w:t>
                        </w:r>
                        <w:r>
                          <w:rPr>
                            <w:i/>
                          </w:rPr>
                          <w:t>dirige</w:t>
                        </w:r>
                        <w:r w:rsidRPr="00065ABD">
                          <w:rPr>
                            <w:i/>
                          </w:rPr>
                          <w:t xml:space="preserve">, et étudiant de </w:t>
                        </w:r>
                      </w:p>
                      <w:p w14:paraId="636F2AD1" w14:textId="77777777" w:rsidR="00430956" w:rsidRPr="00065ABD" w:rsidRDefault="00430956" w:rsidP="008A14D5">
                        <w:pPr>
                          <w:spacing w:after="0" w:line="240" w:lineRule="auto"/>
                          <w:rPr>
                            <w:i/>
                          </w:rPr>
                        </w:pPr>
                        <w:r w:rsidRPr="00065ABD">
                          <w:rPr>
                            <w:i/>
                          </w:rPr>
                          <w:t xml:space="preserve">      1</w:t>
                        </w:r>
                        <w:r w:rsidRPr="00065ABD">
                          <w:rPr>
                            <w:i/>
                            <w:vertAlign w:val="superscript"/>
                          </w:rPr>
                          <w:t>e</w:t>
                        </w:r>
                        <w:r>
                          <w:rPr>
                            <w:i/>
                          </w:rPr>
                          <w:t xml:space="preserve"> année qui assiste.</w:t>
                        </w:r>
                      </w:p>
                    </w:txbxContent>
                  </v:textbox>
                </v:shape>
                <v:shape id="Text Box 26" o:spid="_x0000_s1047" type="#_x0000_t202" style="position:absolute;left:504825;top:6634480;width:1724025;height:628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3u3dxgAA&#10;ANsAAAAPAAAAZHJzL2Rvd25yZXYueG1sRI9Ba8JAFITvhf6H5RV6azYGKpJmDSEglVIP2lx6e80+&#10;k2D2bZpdNe2vdwXB4zAz3zBZPplenGh0nWUFsygGQVxb3XGjoPpavSxAOI+ssbdMCv7IQb58fMgw&#10;1fbMWzrtfCMChF2KClrvh1RKV7dk0EV2IA7e3o4GfZBjI/WI5wA3vUzieC4NdhwWWhyobKk+7I5G&#10;wUe52uD2JzGL/758/9wXw2/1/arU89NUvIHwNPl7+NZeawXJHK5fwg+Qy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63u3dxgAAANsAAAAPAAAAAAAAAAAAAAAAAJcCAABkcnMv&#10;ZG93bnJldi54bWxQSwUGAAAAAAQABAD1AAAAigMAAAAA&#10;" filled="f" stroked="f" strokeweight=".5pt">
                  <v:textbox>
                    <w:txbxContent>
                      <w:p w14:paraId="03E19E5E" w14:textId="77777777" w:rsidR="00430956" w:rsidRPr="00065ABD" w:rsidRDefault="00430956" w:rsidP="008A14D5">
                        <w:pPr>
                          <w:spacing w:after="0" w:line="240" w:lineRule="auto"/>
                          <w:rPr>
                            <w:i/>
                          </w:rPr>
                        </w:pPr>
                        <w:r w:rsidRPr="00065ABD">
                          <w:rPr>
                            <w:i/>
                          </w:rPr>
                          <w:t>E</w:t>
                        </w:r>
                        <w:r>
                          <w:rPr>
                            <w:i/>
                          </w:rPr>
                          <w:t>x </w:t>
                        </w:r>
                        <w:r w:rsidRPr="00065ABD">
                          <w:rPr>
                            <w:i/>
                          </w:rPr>
                          <w:t>: Étudiants finissants</w:t>
                        </w:r>
                      </w:p>
                    </w:txbxContent>
                  </v:textbox>
                </v:shape>
                <w10:anchorlock/>
              </v:group>
            </w:pict>
          </mc:Fallback>
        </mc:AlternateContent>
      </w:r>
    </w:p>
    <w:p w14:paraId="2CBBF1D2" w14:textId="77777777" w:rsidR="007A681B" w:rsidRPr="00317F30" w:rsidRDefault="00832F42" w:rsidP="00BA5F9A">
      <w:pPr>
        <w:tabs>
          <w:tab w:val="left" w:pos="1665"/>
        </w:tabs>
        <w:rPr>
          <w:rFonts w:ascii="Arial" w:hAnsi="Arial" w:cs="Arial"/>
          <w:sz w:val="32"/>
          <w:lang w:val="fr-FR"/>
        </w:rPr>
      </w:pPr>
      <w:r w:rsidRPr="00317F30">
        <w:rPr>
          <w:rFonts w:ascii="Arial" w:hAnsi="Arial" w:cs="Arial"/>
          <w:sz w:val="32"/>
          <w:lang w:val="fr-FR"/>
        </w:rPr>
        <w:lastRenderedPageBreak/>
        <w:t>O</w:t>
      </w:r>
      <w:r w:rsidR="00BA5F9A" w:rsidRPr="00317F30">
        <w:rPr>
          <w:rFonts w:ascii="Arial" w:hAnsi="Arial" w:cs="Arial"/>
          <w:sz w:val="32"/>
          <w:lang w:val="fr-FR"/>
        </w:rPr>
        <w:t>ption A</w:t>
      </w:r>
    </w:p>
    <w:p w14:paraId="4138D038" w14:textId="77777777" w:rsidR="007A681B" w:rsidRPr="00317F30" w:rsidRDefault="007A681B" w:rsidP="00430956">
      <w:pPr>
        <w:jc w:val="center"/>
        <w:rPr>
          <w:rFonts w:ascii="Arial" w:hAnsi="Arial" w:cs="Arial"/>
          <w:sz w:val="32"/>
          <w:lang w:val="fr-FR"/>
        </w:rPr>
      </w:pPr>
      <w:r w:rsidRPr="00317F30">
        <w:rPr>
          <w:rFonts w:ascii="Arial" w:hAnsi="Arial" w:cs="Arial"/>
          <w:noProof/>
          <w:sz w:val="32"/>
          <w:lang w:val="fr-FR" w:eastAsia="fr-FR"/>
        </w:rPr>
        <mc:AlternateContent>
          <mc:Choice Requires="wps">
            <w:drawing>
              <wp:inline distT="0" distB="0" distL="0" distR="0" wp14:anchorId="16E49A20" wp14:editId="5AF98957">
                <wp:extent cx="5829300" cy="7172325"/>
                <wp:effectExtent l="0" t="0" r="38100" b="158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172325"/>
                        </a:xfrm>
                        <a:prstGeom prst="rect">
                          <a:avLst/>
                        </a:prstGeom>
                        <a:solidFill>
                          <a:schemeClr val="accent3">
                            <a:lumMod val="60000"/>
                            <a:lumOff val="40000"/>
                          </a:schemeClr>
                        </a:solidFill>
                        <a:ln w="9525">
                          <a:solidFill>
                            <a:srgbClr val="000000"/>
                          </a:solidFill>
                          <a:miter lim="800000"/>
                          <a:headEnd/>
                          <a:tailEnd/>
                        </a:ln>
                      </wps:spPr>
                      <wps:txbx>
                        <w:txbxContent>
                          <w:p w14:paraId="6FF66279" w14:textId="77777777" w:rsidR="00430956" w:rsidRPr="00BA5F9A" w:rsidRDefault="00430956" w:rsidP="00D23E0D">
                            <w:pPr>
                              <w:pStyle w:val="Paragraphedeliste"/>
                              <w:numPr>
                                <w:ilvl w:val="0"/>
                                <w:numId w:val="2"/>
                              </w:numPr>
                              <w:rPr>
                                <w:rFonts w:ascii="Arial" w:hAnsi="Arial" w:cs="Arial"/>
                                <w:b/>
                                <w:sz w:val="28"/>
                                <w:lang w:val="fr-FR"/>
                              </w:rPr>
                            </w:pPr>
                            <w:r w:rsidRPr="00BA5F9A">
                              <w:rPr>
                                <w:rFonts w:ascii="Arial" w:hAnsi="Arial" w:cs="Arial"/>
                                <w:b/>
                                <w:sz w:val="28"/>
                                <w:lang w:val="fr-FR"/>
                              </w:rPr>
                              <w:t>Intoxication accidentelle :</w:t>
                            </w:r>
                          </w:p>
                          <w:p w14:paraId="5A2CA78E" w14:textId="77777777" w:rsidR="00430956" w:rsidRPr="00BA5F9A" w:rsidRDefault="00430956" w:rsidP="00D23E0D">
                            <w:pPr>
                              <w:pStyle w:val="Paragraphedeliste"/>
                              <w:rPr>
                                <w:rFonts w:ascii="Arial" w:hAnsi="Arial" w:cs="Arial"/>
                                <w:b/>
                                <w:sz w:val="28"/>
                                <w:lang w:val="fr-FR"/>
                              </w:rPr>
                            </w:pPr>
                          </w:p>
                          <w:p w14:paraId="7E24D1AB" w14:textId="12C2E7CF" w:rsidR="00430956" w:rsidRPr="00BA5F9A" w:rsidRDefault="00430956" w:rsidP="00BA5F9A">
                            <w:pPr>
                              <w:pStyle w:val="Paragraphedeliste"/>
                              <w:jc w:val="both"/>
                              <w:rPr>
                                <w:rFonts w:ascii="Arial" w:hAnsi="Arial" w:cs="Arial"/>
                                <w:sz w:val="28"/>
                                <w:lang w:val="fr-FR"/>
                              </w:rPr>
                            </w:pPr>
                            <w:r w:rsidRPr="00BA5F9A">
                              <w:rPr>
                                <w:rFonts w:ascii="Arial" w:hAnsi="Arial" w:cs="Arial"/>
                                <w:sz w:val="28"/>
                                <w:lang w:val="fr-FR"/>
                              </w:rPr>
                              <w:t>Le patient est trouvé avec un niveau d</w:t>
                            </w:r>
                            <w:r>
                              <w:rPr>
                                <w:rFonts w:ascii="Arial" w:hAnsi="Arial" w:cs="Arial"/>
                                <w:sz w:val="28"/>
                                <w:lang w:val="fr-FR"/>
                              </w:rPr>
                              <w:t xml:space="preserve">’état de conscience diminué. Il </w:t>
                            </w:r>
                            <w:r w:rsidRPr="00BA5F9A">
                              <w:rPr>
                                <w:rFonts w:ascii="Arial" w:hAnsi="Arial" w:cs="Arial"/>
                                <w:sz w:val="28"/>
                                <w:lang w:val="fr-FR"/>
                              </w:rPr>
                              <w:t>répond lentement et est légèrement désorienté. On se rendra compte très rapidement que le patient est victime d’une intoxication accidentelle causée par l’erreur d’une tierce personne (nous pouvons ici ajouter le fait de rapporter l’incident afin de toucher à l’aspect médico-légal qui s’ensuit : plainte, investigation, enquête, au choix du professeur).</w:t>
                            </w:r>
                          </w:p>
                          <w:p w14:paraId="658C7A37" w14:textId="77777777" w:rsidR="00430956" w:rsidRPr="00BA5F9A" w:rsidRDefault="00430956" w:rsidP="00D23E0D">
                            <w:pPr>
                              <w:pStyle w:val="Paragraphedeliste"/>
                              <w:rPr>
                                <w:rFonts w:ascii="Arial" w:hAnsi="Arial" w:cs="Arial"/>
                                <w:sz w:val="28"/>
                                <w:lang w:val="fr-FR"/>
                              </w:rPr>
                            </w:pPr>
                          </w:p>
                          <w:p w14:paraId="59397BCD" w14:textId="77777777" w:rsidR="00430956" w:rsidRPr="00BA5F9A" w:rsidRDefault="00430956" w:rsidP="00387B8E">
                            <w:pPr>
                              <w:pStyle w:val="Paragraphedeliste"/>
                              <w:rPr>
                                <w:rFonts w:ascii="Arial" w:hAnsi="Arial" w:cs="Arial"/>
                                <w:sz w:val="28"/>
                                <w:lang w:val="fr-FR"/>
                              </w:rPr>
                            </w:pPr>
                            <w:r w:rsidRPr="00BA5F9A">
                              <w:rPr>
                                <w:rFonts w:ascii="Arial" w:hAnsi="Arial" w:cs="Arial"/>
                                <w:b/>
                                <w:sz w:val="28"/>
                                <w:u w:val="single"/>
                                <w:lang w:val="fr-FR"/>
                              </w:rPr>
                              <w:t>But :</w:t>
                            </w:r>
                          </w:p>
                          <w:p w14:paraId="0D4F4FED" w14:textId="77777777" w:rsidR="00430956" w:rsidRPr="00BA5F9A" w:rsidRDefault="00430956" w:rsidP="00571E96">
                            <w:pPr>
                              <w:pStyle w:val="Paragraphedeliste"/>
                              <w:numPr>
                                <w:ilvl w:val="0"/>
                                <w:numId w:val="5"/>
                              </w:numPr>
                              <w:rPr>
                                <w:rFonts w:ascii="Arial" w:hAnsi="Arial" w:cs="Arial"/>
                                <w:sz w:val="28"/>
                                <w:lang w:val="fr-FR"/>
                              </w:rPr>
                            </w:pPr>
                            <w:r w:rsidRPr="00BA5F9A">
                              <w:rPr>
                                <w:rFonts w:ascii="Arial" w:hAnsi="Arial" w:cs="Arial"/>
                                <w:sz w:val="28"/>
                                <w:lang w:val="fr-FR"/>
                              </w:rPr>
                              <w:t>Les participants doivent rapidement chercher la source de l’intoxication, déterminer l’ampleur des effets et l’antidote possible.</w:t>
                            </w:r>
                          </w:p>
                          <w:p w14:paraId="36B9F284" w14:textId="0D587650" w:rsidR="00430956" w:rsidRPr="00BA5F9A" w:rsidRDefault="00430956" w:rsidP="00571E96">
                            <w:pPr>
                              <w:pStyle w:val="Paragraphedeliste"/>
                              <w:numPr>
                                <w:ilvl w:val="0"/>
                                <w:numId w:val="5"/>
                              </w:numPr>
                              <w:rPr>
                                <w:rFonts w:ascii="Arial" w:hAnsi="Arial" w:cs="Arial"/>
                                <w:sz w:val="28"/>
                                <w:lang w:val="fr-FR"/>
                              </w:rPr>
                            </w:pPr>
                            <w:r w:rsidRPr="00BA5F9A">
                              <w:rPr>
                                <w:rFonts w:ascii="Arial" w:hAnsi="Arial" w:cs="Arial"/>
                                <w:sz w:val="28"/>
                                <w:lang w:val="fr-FR"/>
                              </w:rPr>
                              <w:t>Les participants doivent questionner le membre de l’équipe respons</w:t>
                            </w:r>
                            <w:r>
                              <w:rPr>
                                <w:rFonts w:ascii="Arial" w:hAnsi="Arial" w:cs="Arial"/>
                                <w:sz w:val="28"/>
                                <w:lang w:val="fr-FR"/>
                              </w:rPr>
                              <w:t>able de l’erreur de médication,</w:t>
                            </w:r>
                            <w:r w:rsidRPr="00BA5F9A">
                              <w:rPr>
                                <w:rFonts w:ascii="Arial" w:hAnsi="Arial" w:cs="Arial"/>
                                <w:sz w:val="28"/>
                                <w:lang w:val="fr-FR"/>
                              </w:rPr>
                              <w:t xml:space="preserve"> discerner le vrai du faux et convaincre celui-ci de raconter la vérité.</w:t>
                            </w:r>
                          </w:p>
                          <w:p w14:paraId="16998D5E" w14:textId="77777777" w:rsidR="00430956" w:rsidRPr="00BA5F9A" w:rsidRDefault="00430956" w:rsidP="00571E96">
                            <w:pPr>
                              <w:pStyle w:val="Paragraphedeliste"/>
                              <w:numPr>
                                <w:ilvl w:val="0"/>
                                <w:numId w:val="5"/>
                              </w:numPr>
                              <w:rPr>
                                <w:rFonts w:ascii="Arial" w:hAnsi="Arial" w:cs="Arial"/>
                                <w:sz w:val="28"/>
                                <w:lang w:val="fr-FR"/>
                              </w:rPr>
                            </w:pPr>
                            <w:r w:rsidRPr="00BA5F9A">
                              <w:rPr>
                                <w:rFonts w:ascii="Arial" w:hAnsi="Arial" w:cs="Arial"/>
                                <w:sz w:val="28"/>
                                <w:lang w:val="fr-FR"/>
                              </w:rPr>
                              <w:t>Les participants doivent se préparer aux pires éventualités (arrêt cardio-respiratoire).</w:t>
                            </w:r>
                          </w:p>
                          <w:p w14:paraId="1BD119B4" w14:textId="77777777" w:rsidR="00430956" w:rsidRPr="00BA5F9A" w:rsidRDefault="00430956" w:rsidP="00D23E0D">
                            <w:pPr>
                              <w:pStyle w:val="Paragraphedeliste"/>
                              <w:numPr>
                                <w:ilvl w:val="0"/>
                                <w:numId w:val="5"/>
                              </w:numPr>
                              <w:rPr>
                                <w:rFonts w:ascii="Arial" w:hAnsi="Arial" w:cs="Arial"/>
                                <w:sz w:val="28"/>
                                <w:lang w:val="fr-FR"/>
                              </w:rPr>
                            </w:pPr>
                            <w:r w:rsidRPr="00BA5F9A">
                              <w:rPr>
                                <w:rFonts w:ascii="Arial" w:hAnsi="Arial" w:cs="Arial"/>
                                <w:sz w:val="28"/>
                                <w:lang w:val="fr-FR"/>
                              </w:rPr>
                              <w:t xml:space="preserve">Les participants doivent reconnaître les risques pour le patient et </w:t>
                            </w:r>
                            <w:r>
                              <w:rPr>
                                <w:rFonts w:ascii="Arial" w:hAnsi="Arial" w:cs="Arial"/>
                                <w:sz w:val="28"/>
                                <w:lang w:val="fr-FR"/>
                              </w:rPr>
                              <w:t>entreprendre la réponse d’urgence (soins paramédicaux, c</w:t>
                            </w:r>
                            <w:r w:rsidRPr="00BA5F9A">
                              <w:rPr>
                                <w:rFonts w:ascii="Arial" w:hAnsi="Arial" w:cs="Arial"/>
                                <w:sz w:val="28"/>
                                <w:lang w:val="fr-FR"/>
                              </w:rPr>
                              <w:t>ode bleu, etc.)</w:t>
                            </w:r>
                            <w:r>
                              <w:rPr>
                                <w:rFonts w:ascii="Arial" w:hAnsi="Arial" w:cs="Arial"/>
                                <w:sz w:val="28"/>
                                <w:lang w:val="fr-FR"/>
                              </w:rPr>
                              <w:t>.</w:t>
                            </w:r>
                          </w:p>
                        </w:txbxContent>
                      </wps:txbx>
                      <wps:bodyPr rot="0" vert="horz" wrap="square" lIns="91440" tIns="45720" rIns="91440" bIns="45720" anchor="t" anchorCtr="0">
                        <a:noAutofit/>
                      </wps:bodyPr>
                    </wps:wsp>
                  </a:graphicData>
                </a:graphic>
              </wp:inline>
            </w:drawing>
          </mc:Choice>
          <mc:Fallback>
            <w:pict>
              <v:shape id="Text Box 2" o:spid="_x0000_s1048" type="#_x0000_t202" style="width:459pt;height:564.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" fillcolor="#c2d69b [1942]">
                <v:textbox>
                  <w:txbxContent>
                    <w:p w14:paraId="6FF66279" w14:textId="77777777" w:rsidR="00430956" w:rsidRPr="00BA5F9A" w:rsidRDefault="00430956" w:rsidP="00D23E0D">
                      <w:pPr>
                        <w:pStyle w:val="Paragraphedeliste"/>
                        <w:numPr>
                          <w:ilvl w:val="0"/>
                          <w:numId w:val="2"/>
                        </w:numPr>
                        <w:rPr>
                          <w:rFonts w:ascii="Arial" w:hAnsi="Arial" w:cs="Arial"/>
                          <w:b/>
                          <w:sz w:val="28"/>
                          <w:lang w:val="fr-FR"/>
                        </w:rPr>
                      </w:pPr>
                      <w:r w:rsidRPr="00BA5F9A">
                        <w:rPr>
                          <w:rFonts w:ascii="Arial" w:hAnsi="Arial" w:cs="Arial"/>
                          <w:b/>
                          <w:sz w:val="28"/>
                          <w:lang w:val="fr-FR"/>
                        </w:rPr>
                        <w:t>Intoxication accidentelle :</w:t>
                      </w:r>
                    </w:p>
                    <w:p w14:paraId="5A2CA78E" w14:textId="77777777" w:rsidR="00430956" w:rsidRPr="00BA5F9A" w:rsidRDefault="00430956" w:rsidP="00D23E0D">
                      <w:pPr>
                        <w:pStyle w:val="Paragraphedeliste"/>
                        <w:rPr>
                          <w:rFonts w:ascii="Arial" w:hAnsi="Arial" w:cs="Arial"/>
                          <w:b/>
                          <w:sz w:val="28"/>
                          <w:lang w:val="fr-FR"/>
                        </w:rPr>
                      </w:pPr>
                    </w:p>
                    <w:p w14:paraId="7E24D1AB" w14:textId="12C2E7CF" w:rsidR="00430956" w:rsidRPr="00BA5F9A" w:rsidRDefault="00430956" w:rsidP="00BA5F9A">
                      <w:pPr>
                        <w:pStyle w:val="Paragraphedeliste"/>
                        <w:jc w:val="both"/>
                        <w:rPr>
                          <w:rFonts w:ascii="Arial" w:hAnsi="Arial" w:cs="Arial"/>
                          <w:sz w:val="28"/>
                          <w:lang w:val="fr-FR"/>
                        </w:rPr>
                      </w:pPr>
                      <w:r w:rsidRPr="00BA5F9A">
                        <w:rPr>
                          <w:rFonts w:ascii="Arial" w:hAnsi="Arial" w:cs="Arial"/>
                          <w:sz w:val="28"/>
                          <w:lang w:val="fr-FR"/>
                        </w:rPr>
                        <w:t>Le patient est trouvé avec un niveau d</w:t>
                      </w:r>
                      <w:r>
                        <w:rPr>
                          <w:rFonts w:ascii="Arial" w:hAnsi="Arial" w:cs="Arial"/>
                          <w:sz w:val="28"/>
                          <w:lang w:val="fr-FR"/>
                        </w:rPr>
                        <w:t xml:space="preserve">’état de conscience diminué. Il </w:t>
                      </w:r>
                      <w:r w:rsidRPr="00BA5F9A">
                        <w:rPr>
                          <w:rFonts w:ascii="Arial" w:hAnsi="Arial" w:cs="Arial"/>
                          <w:sz w:val="28"/>
                          <w:lang w:val="fr-FR"/>
                        </w:rPr>
                        <w:t>répond lentement et est légèrement désorienté. On se rendra compte très rapidement que le patient est victime d’une intoxication accidentelle causée par l’erreur d’une tierce personne (nous pouvons ici ajouter le fait de rapporter l’incident afin de toucher à l’aspect médico-légal qui s’ensuit : plainte, investigation, enquête, au choix du professeur).</w:t>
                      </w:r>
                    </w:p>
                    <w:p w14:paraId="658C7A37" w14:textId="77777777" w:rsidR="00430956" w:rsidRPr="00BA5F9A" w:rsidRDefault="00430956" w:rsidP="00D23E0D">
                      <w:pPr>
                        <w:pStyle w:val="Paragraphedeliste"/>
                        <w:rPr>
                          <w:rFonts w:ascii="Arial" w:hAnsi="Arial" w:cs="Arial"/>
                          <w:sz w:val="28"/>
                          <w:lang w:val="fr-FR"/>
                        </w:rPr>
                      </w:pPr>
                    </w:p>
                    <w:p w14:paraId="59397BCD" w14:textId="77777777" w:rsidR="00430956" w:rsidRPr="00BA5F9A" w:rsidRDefault="00430956" w:rsidP="00387B8E">
                      <w:pPr>
                        <w:pStyle w:val="Paragraphedeliste"/>
                        <w:rPr>
                          <w:rFonts w:ascii="Arial" w:hAnsi="Arial" w:cs="Arial"/>
                          <w:sz w:val="28"/>
                          <w:lang w:val="fr-FR"/>
                        </w:rPr>
                      </w:pPr>
                      <w:r w:rsidRPr="00BA5F9A">
                        <w:rPr>
                          <w:rFonts w:ascii="Arial" w:hAnsi="Arial" w:cs="Arial"/>
                          <w:b/>
                          <w:sz w:val="28"/>
                          <w:u w:val="single"/>
                          <w:lang w:val="fr-FR"/>
                        </w:rPr>
                        <w:t>But :</w:t>
                      </w:r>
                    </w:p>
                    <w:p w14:paraId="0D4F4FED" w14:textId="77777777" w:rsidR="00430956" w:rsidRPr="00BA5F9A" w:rsidRDefault="00430956" w:rsidP="00571E96">
                      <w:pPr>
                        <w:pStyle w:val="Paragraphedeliste"/>
                        <w:numPr>
                          <w:ilvl w:val="0"/>
                          <w:numId w:val="5"/>
                        </w:numPr>
                        <w:rPr>
                          <w:rFonts w:ascii="Arial" w:hAnsi="Arial" w:cs="Arial"/>
                          <w:sz w:val="28"/>
                          <w:lang w:val="fr-FR"/>
                        </w:rPr>
                      </w:pPr>
                      <w:r w:rsidRPr="00BA5F9A">
                        <w:rPr>
                          <w:rFonts w:ascii="Arial" w:hAnsi="Arial" w:cs="Arial"/>
                          <w:sz w:val="28"/>
                          <w:lang w:val="fr-FR"/>
                        </w:rPr>
                        <w:t>Les participants doivent rapidement chercher la source de l’intoxication, déterminer l’ampleur des effets et l’antidote possible.</w:t>
                      </w:r>
                    </w:p>
                    <w:p w14:paraId="36B9F284" w14:textId="0D587650" w:rsidR="00430956" w:rsidRPr="00BA5F9A" w:rsidRDefault="00430956" w:rsidP="00571E96">
                      <w:pPr>
                        <w:pStyle w:val="Paragraphedeliste"/>
                        <w:numPr>
                          <w:ilvl w:val="0"/>
                          <w:numId w:val="5"/>
                        </w:numPr>
                        <w:rPr>
                          <w:rFonts w:ascii="Arial" w:hAnsi="Arial" w:cs="Arial"/>
                          <w:sz w:val="28"/>
                          <w:lang w:val="fr-FR"/>
                        </w:rPr>
                      </w:pPr>
                      <w:r w:rsidRPr="00BA5F9A">
                        <w:rPr>
                          <w:rFonts w:ascii="Arial" w:hAnsi="Arial" w:cs="Arial"/>
                          <w:sz w:val="28"/>
                          <w:lang w:val="fr-FR"/>
                        </w:rPr>
                        <w:t>Les participants doivent questionner le membre de l’équipe respons</w:t>
                      </w:r>
                      <w:r>
                        <w:rPr>
                          <w:rFonts w:ascii="Arial" w:hAnsi="Arial" w:cs="Arial"/>
                          <w:sz w:val="28"/>
                          <w:lang w:val="fr-FR"/>
                        </w:rPr>
                        <w:t>able de l’erreur de médication,</w:t>
                      </w:r>
                      <w:r w:rsidRPr="00BA5F9A">
                        <w:rPr>
                          <w:rFonts w:ascii="Arial" w:hAnsi="Arial" w:cs="Arial"/>
                          <w:sz w:val="28"/>
                          <w:lang w:val="fr-FR"/>
                        </w:rPr>
                        <w:t xml:space="preserve"> discerner le vrai du faux et convaincre celui-ci de raconter la vérité.</w:t>
                      </w:r>
                    </w:p>
                    <w:p w14:paraId="16998D5E" w14:textId="77777777" w:rsidR="00430956" w:rsidRPr="00BA5F9A" w:rsidRDefault="00430956" w:rsidP="00571E96">
                      <w:pPr>
                        <w:pStyle w:val="Paragraphedeliste"/>
                        <w:numPr>
                          <w:ilvl w:val="0"/>
                          <w:numId w:val="5"/>
                        </w:numPr>
                        <w:rPr>
                          <w:rFonts w:ascii="Arial" w:hAnsi="Arial" w:cs="Arial"/>
                          <w:sz w:val="28"/>
                          <w:lang w:val="fr-FR"/>
                        </w:rPr>
                      </w:pPr>
                      <w:r w:rsidRPr="00BA5F9A">
                        <w:rPr>
                          <w:rFonts w:ascii="Arial" w:hAnsi="Arial" w:cs="Arial"/>
                          <w:sz w:val="28"/>
                          <w:lang w:val="fr-FR"/>
                        </w:rPr>
                        <w:t>Les participants doivent se préparer aux pires éventualités (arrêt cardio-respiratoire).</w:t>
                      </w:r>
                    </w:p>
                    <w:p w14:paraId="1BD119B4" w14:textId="77777777" w:rsidR="00430956" w:rsidRPr="00BA5F9A" w:rsidRDefault="00430956" w:rsidP="00D23E0D">
                      <w:pPr>
                        <w:pStyle w:val="Paragraphedeliste"/>
                        <w:numPr>
                          <w:ilvl w:val="0"/>
                          <w:numId w:val="5"/>
                        </w:numPr>
                        <w:rPr>
                          <w:rFonts w:ascii="Arial" w:hAnsi="Arial" w:cs="Arial"/>
                          <w:sz w:val="28"/>
                          <w:lang w:val="fr-FR"/>
                        </w:rPr>
                      </w:pPr>
                      <w:r w:rsidRPr="00BA5F9A">
                        <w:rPr>
                          <w:rFonts w:ascii="Arial" w:hAnsi="Arial" w:cs="Arial"/>
                          <w:sz w:val="28"/>
                          <w:lang w:val="fr-FR"/>
                        </w:rPr>
                        <w:t xml:space="preserve">Les participants doivent reconnaître les risques pour le patient et </w:t>
                      </w:r>
                      <w:r>
                        <w:rPr>
                          <w:rFonts w:ascii="Arial" w:hAnsi="Arial" w:cs="Arial"/>
                          <w:sz w:val="28"/>
                          <w:lang w:val="fr-FR"/>
                        </w:rPr>
                        <w:t>entreprendre la réponse d’urgence (soins paramédicaux, c</w:t>
                      </w:r>
                      <w:r w:rsidRPr="00BA5F9A">
                        <w:rPr>
                          <w:rFonts w:ascii="Arial" w:hAnsi="Arial" w:cs="Arial"/>
                          <w:sz w:val="28"/>
                          <w:lang w:val="fr-FR"/>
                        </w:rPr>
                        <w:t>ode bleu, etc.)</w:t>
                      </w:r>
                      <w:r>
                        <w:rPr>
                          <w:rFonts w:ascii="Arial" w:hAnsi="Arial" w:cs="Arial"/>
                          <w:sz w:val="28"/>
                          <w:lang w:val="fr-FR"/>
                        </w:rPr>
                        <w:t>.</w:t>
                      </w:r>
                    </w:p>
                  </w:txbxContent>
                </v:textbox>
                <w10:anchorlock/>
              </v:shape>
            </w:pict>
          </mc:Fallback>
        </mc:AlternateContent>
      </w:r>
    </w:p>
    <w:p w14:paraId="3B98C066" w14:textId="77777777" w:rsidR="007A681B" w:rsidRPr="00317F30" w:rsidRDefault="007A681B">
      <w:pPr>
        <w:rPr>
          <w:rFonts w:ascii="Arial" w:hAnsi="Arial" w:cs="Arial"/>
          <w:sz w:val="32"/>
          <w:lang w:val="fr-FR"/>
        </w:rPr>
      </w:pPr>
      <w:r w:rsidRPr="00317F30">
        <w:rPr>
          <w:rFonts w:ascii="Arial" w:hAnsi="Arial" w:cs="Arial"/>
          <w:sz w:val="32"/>
          <w:lang w:val="fr-FR"/>
        </w:rPr>
        <w:br w:type="page"/>
      </w:r>
    </w:p>
    <w:p w14:paraId="6E19CA8A" w14:textId="77777777" w:rsidR="00D23E0D" w:rsidRPr="00317F30" w:rsidRDefault="00832F42" w:rsidP="00D23E0D">
      <w:pPr>
        <w:rPr>
          <w:rFonts w:ascii="Arial" w:hAnsi="Arial" w:cs="Arial"/>
          <w:sz w:val="32"/>
          <w:lang w:val="fr-FR"/>
        </w:rPr>
      </w:pPr>
      <w:r w:rsidRPr="00317F30">
        <w:rPr>
          <w:rFonts w:ascii="Arial" w:hAnsi="Arial" w:cs="Arial"/>
          <w:sz w:val="32"/>
          <w:lang w:val="fr-FR"/>
        </w:rPr>
        <w:lastRenderedPageBreak/>
        <w:t>Option</w:t>
      </w:r>
      <w:r w:rsidR="00D23E0D" w:rsidRPr="00317F30">
        <w:rPr>
          <w:rFonts w:ascii="Arial" w:hAnsi="Arial" w:cs="Arial"/>
          <w:sz w:val="32"/>
          <w:lang w:val="fr-FR"/>
        </w:rPr>
        <w:t xml:space="preserve"> B</w:t>
      </w:r>
    </w:p>
    <w:p w14:paraId="6E7C06E4" w14:textId="77777777" w:rsidR="007A681B" w:rsidRPr="00317F30" w:rsidRDefault="007A681B" w:rsidP="00AB1387">
      <w:pPr>
        <w:jc w:val="center"/>
        <w:rPr>
          <w:rFonts w:ascii="Arial" w:hAnsi="Arial" w:cs="Arial"/>
          <w:sz w:val="32"/>
          <w:lang w:val="fr-FR"/>
        </w:rPr>
      </w:pPr>
      <w:r w:rsidRPr="00317F30">
        <w:rPr>
          <w:rFonts w:ascii="Arial" w:hAnsi="Arial" w:cs="Arial"/>
          <w:noProof/>
          <w:sz w:val="32"/>
          <w:lang w:val="fr-FR" w:eastAsia="fr-FR"/>
        </w:rPr>
        <mc:AlternateContent>
          <mc:Choice Requires="wps">
            <w:drawing>
              <wp:inline distT="0" distB="0" distL="0" distR="0" wp14:anchorId="3216AA48" wp14:editId="2A8F5BE2">
                <wp:extent cx="5486400" cy="7324165"/>
                <wp:effectExtent l="0" t="0" r="25400" b="1651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324165"/>
                        </a:xfrm>
                        <a:prstGeom prst="rect">
                          <a:avLst/>
                        </a:prstGeom>
                        <a:solidFill>
                          <a:srgbClr val="FFE48F"/>
                        </a:solidFill>
                        <a:ln w="9525">
                          <a:solidFill>
                            <a:srgbClr val="000000"/>
                          </a:solidFill>
                          <a:miter lim="800000"/>
                          <a:headEnd/>
                          <a:tailEnd/>
                        </a:ln>
                      </wps:spPr>
                      <wps:txbx>
                        <w:txbxContent>
                          <w:p w14:paraId="3DF722D3" w14:textId="77777777" w:rsidR="00430956" w:rsidRPr="00317F30" w:rsidRDefault="00430956" w:rsidP="007A681B">
                            <w:pPr>
                              <w:pStyle w:val="Paragraphedeliste"/>
                              <w:numPr>
                                <w:ilvl w:val="0"/>
                                <w:numId w:val="2"/>
                              </w:numPr>
                              <w:rPr>
                                <w:rFonts w:ascii="Arial" w:hAnsi="Arial" w:cs="Arial"/>
                                <w:b/>
                                <w:sz w:val="28"/>
                                <w:lang w:val="fr-FR"/>
                              </w:rPr>
                            </w:pPr>
                            <w:r w:rsidRPr="00317F30">
                              <w:rPr>
                                <w:rFonts w:ascii="Arial" w:hAnsi="Arial" w:cs="Arial"/>
                                <w:b/>
                                <w:sz w:val="28"/>
                                <w:lang w:val="fr-FR"/>
                              </w:rPr>
                              <w:t>Hallucination :</w:t>
                            </w:r>
                          </w:p>
                          <w:p w14:paraId="4CFFC72D" w14:textId="77777777" w:rsidR="00430956" w:rsidRPr="00317F30" w:rsidRDefault="00430956" w:rsidP="007A681B">
                            <w:pPr>
                              <w:pStyle w:val="Paragraphedeliste"/>
                              <w:spacing w:after="0"/>
                              <w:jc w:val="both"/>
                              <w:rPr>
                                <w:rFonts w:ascii="Arial" w:hAnsi="Arial" w:cs="Arial"/>
                                <w:color w:val="FFFFFF" w:themeColor="background1"/>
                                <w:lang w:val="fr-FR"/>
                              </w:rPr>
                            </w:pPr>
                          </w:p>
                          <w:p w14:paraId="0B88F0FA" w14:textId="4C0666F3" w:rsidR="00430956" w:rsidRPr="00317F30" w:rsidRDefault="00430956" w:rsidP="007A681B">
                            <w:pPr>
                              <w:pStyle w:val="Paragraphedeliste"/>
                              <w:rPr>
                                <w:rFonts w:ascii="Arial" w:hAnsi="Arial" w:cs="Arial"/>
                                <w:sz w:val="28"/>
                                <w:lang w:val="fr-FR"/>
                              </w:rPr>
                            </w:pPr>
                            <w:r w:rsidRPr="00317F30">
                              <w:rPr>
                                <w:rFonts w:ascii="Arial" w:hAnsi="Arial" w:cs="Arial"/>
                                <w:sz w:val="28"/>
                                <w:lang w:val="fr-FR"/>
                              </w:rPr>
                              <w:t xml:space="preserve">Le patient est trouvé avec un niveau d’état de conscience diminué. </w:t>
                            </w:r>
                            <w:r>
                              <w:rPr>
                                <w:rFonts w:ascii="Arial" w:hAnsi="Arial" w:cs="Arial"/>
                                <w:sz w:val="28"/>
                                <w:lang w:val="fr-FR"/>
                              </w:rPr>
                              <w:t>Il</w:t>
                            </w:r>
                            <w:r w:rsidRPr="00317F30">
                              <w:rPr>
                                <w:rFonts w:ascii="Arial" w:hAnsi="Arial" w:cs="Arial"/>
                                <w:sz w:val="28"/>
                                <w:lang w:val="fr-FR"/>
                              </w:rPr>
                              <w:t xml:space="preserve"> est difficile à réveiller (stimuli douloureux seulement) et </w:t>
                            </w:r>
                            <w:r>
                              <w:rPr>
                                <w:rFonts w:ascii="Arial" w:hAnsi="Arial" w:cs="Arial"/>
                                <w:sz w:val="28"/>
                                <w:lang w:val="fr-FR"/>
                              </w:rPr>
                              <w:t>après son réveil</w:t>
                            </w:r>
                            <w:r w:rsidRPr="00317F30">
                              <w:rPr>
                                <w:rFonts w:ascii="Arial" w:hAnsi="Arial" w:cs="Arial"/>
                                <w:sz w:val="28"/>
                                <w:lang w:val="fr-FR"/>
                              </w:rPr>
                              <w:t>, il produit des sons qui ne ressemblent à aucun langage connu</w:t>
                            </w:r>
                            <w:r>
                              <w:rPr>
                                <w:rFonts w:ascii="Arial" w:hAnsi="Arial" w:cs="Arial"/>
                                <w:sz w:val="28"/>
                                <w:lang w:val="fr-FR"/>
                              </w:rPr>
                              <w:t>,</w:t>
                            </w:r>
                            <w:r w:rsidRPr="00317F30">
                              <w:rPr>
                                <w:rFonts w:ascii="Arial" w:hAnsi="Arial" w:cs="Arial"/>
                                <w:sz w:val="28"/>
                                <w:lang w:val="fr-FR"/>
                              </w:rPr>
                              <w:t xml:space="preserve"> tout en gesticulant beaucoup avec les bras comme pour supporter son discours. Le dossier du patient indique pourtant qu’il est francophone. En fouillant son dossier médical, on trouve également que le patient abuse de narcotique</w:t>
                            </w:r>
                            <w:r>
                              <w:rPr>
                                <w:rFonts w:ascii="Arial" w:hAnsi="Arial" w:cs="Arial"/>
                                <w:sz w:val="28"/>
                                <w:lang w:val="fr-FR"/>
                              </w:rPr>
                              <w:t>s</w:t>
                            </w:r>
                            <w:r w:rsidRPr="00317F30">
                              <w:rPr>
                                <w:rFonts w:ascii="Arial" w:hAnsi="Arial" w:cs="Arial"/>
                                <w:sz w:val="28"/>
                                <w:lang w:val="fr-FR"/>
                              </w:rPr>
                              <w:t xml:space="preserve"> de façon régulière depu</w:t>
                            </w:r>
                            <w:r>
                              <w:rPr>
                                <w:rFonts w:ascii="Arial" w:hAnsi="Arial" w:cs="Arial"/>
                                <w:sz w:val="28"/>
                                <w:lang w:val="fr-FR"/>
                              </w:rPr>
                              <w:t xml:space="preserve">is près de cinq ans. Puisqu’il </w:t>
                            </w:r>
                            <w:r w:rsidRPr="00317F30">
                              <w:rPr>
                                <w:rFonts w:ascii="Arial" w:hAnsi="Arial" w:cs="Arial"/>
                                <w:sz w:val="28"/>
                                <w:lang w:val="fr-FR"/>
                              </w:rPr>
                              <w:t>était sous la garde de votre établisse</w:t>
                            </w:r>
                            <w:r>
                              <w:rPr>
                                <w:rFonts w:ascii="Arial" w:hAnsi="Arial" w:cs="Arial"/>
                                <w:sz w:val="28"/>
                                <w:lang w:val="fr-FR"/>
                              </w:rPr>
                              <w:t>ment, l’incident est troublant. E</w:t>
                            </w:r>
                            <w:r w:rsidRPr="00317F30">
                              <w:rPr>
                                <w:rFonts w:ascii="Arial" w:hAnsi="Arial" w:cs="Arial"/>
                                <w:sz w:val="28"/>
                                <w:lang w:val="fr-FR"/>
                              </w:rPr>
                              <w:t>st-ce qu’une faille dans le système lui aura permis de se trouver des narcotiques (nous pouvons ici ajouter le fait de rapporter l’incident afin de toucher à l’aspect médico-légal qui s’ensuit : plainte, investigation, e</w:t>
                            </w:r>
                            <w:r>
                              <w:rPr>
                                <w:rFonts w:ascii="Arial" w:hAnsi="Arial" w:cs="Arial"/>
                                <w:sz w:val="28"/>
                                <w:lang w:val="fr-FR"/>
                              </w:rPr>
                              <w:t>nquête, au choix du professeur) ?</w:t>
                            </w:r>
                          </w:p>
                          <w:p w14:paraId="1F916251" w14:textId="77777777" w:rsidR="00430956" w:rsidRPr="00317F30" w:rsidRDefault="00430956" w:rsidP="007A681B">
                            <w:pPr>
                              <w:pStyle w:val="Paragraphedeliste"/>
                              <w:rPr>
                                <w:rFonts w:ascii="Arial" w:hAnsi="Arial" w:cs="Arial"/>
                                <w:sz w:val="28"/>
                                <w:lang w:val="fr-FR"/>
                              </w:rPr>
                            </w:pPr>
                          </w:p>
                          <w:p w14:paraId="27757972" w14:textId="77777777" w:rsidR="00430956" w:rsidRPr="00317F30" w:rsidRDefault="00430956" w:rsidP="007A681B">
                            <w:pPr>
                              <w:pStyle w:val="Paragraphedeliste"/>
                              <w:rPr>
                                <w:rFonts w:ascii="Arial" w:hAnsi="Arial" w:cs="Arial"/>
                                <w:b/>
                                <w:sz w:val="28"/>
                                <w:u w:val="single"/>
                                <w:lang w:val="fr-FR"/>
                              </w:rPr>
                            </w:pPr>
                            <w:r w:rsidRPr="00317F30">
                              <w:rPr>
                                <w:rFonts w:ascii="Arial" w:hAnsi="Arial" w:cs="Arial"/>
                                <w:b/>
                                <w:sz w:val="28"/>
                                <w:u w:val="single"/>
                                <w:lang w:val="fr-FR"/>
                              </w:rPr>
                              <w:t>But :</w:t>
                            </w:r>
                          </w:p>
                          <w:p w14:paraId="60C0D0D8" w14:textId="77777777" w:rsidR="00430956" w:rsidRPr="00317F30" w:rsidRDefault="00430956" w:rsidP="007A681B">
                            <w:pPr>
                              <w:pStyle w:val="Paragraphedeliste"/>
                              <w:numPr>
                                <w:ilvl w:val="0"/>
                                <w:numId w:val="5"/>
                              </w:numPr>
                              <w:rPr>
                                <w:rFonts w:ascii="Arial" w:hAnsi="Arial" w:cs="Arial"/>
                                <w:sz w:val="28"/>
                                <w:lang w:val="fr-FR"/>
                              </w:rPr>
                            </w:pPr>
                            <w:r w:rsidRPr="00317F30">
                              <w:rPr>
                                <w:rFonts w:ascii="Arial" w:hAnsi="Arial" w:cs="Arial"/>
                                <w:sz w:val="28"/>
                                <w:lang w:val="fr-FR"/>
                              </w:rPr>
                              <w:t xml:space="preserve"> Les participants doivent rapidement chercher la source de l’intoxication, déterminer l’ampleur des effets et l’antidote possible.</w:t>
                            </w:r>
                          </w:p>
                          <w:p w14:paraId="6018E4C7" w14:textId="77777777" w:rsidR="00430956" w:rsidRPr="00317F30" w:rsidRDefault="00430956" w:rsidP="007A681B">
                            <w:pPr>
                              <w:pStyle w:val="Paragraphedeliste"/>
                              <w:numPr>
                                <w:ilvl w:val="0"/>
                                <w:numId w:val="5"/>
                              </w:numPr>
                              <w:rPr>
                                <w:rFonts w:ascii="Arial" w:hAnsi="Arial" w:cs="Arial"/>
                                <w:sz w:val="28"/>
                                <w:lang w:val="fr-FR"/>
                              </w:rPr>
                            </w:pPr>
                            <w:r w:rsidRPr="00317F30">
                              <w:rPr>
                                <w:rFonts w:ascii="Arial" w:hAnsi="Arial" w:cs="Arial"/>
                                <w:sz w:val="28"/>
                                <w:lang w:val="fr-FR"/>
                              </w:rPr>
                              <w:t>Les participants doivent se préparer aux pires éventualités (arrêt cardio-respiratoire).</w:t>
                            </w:r>
                          </w:p>
                          <w:p w14:paraId="360D9F3A" w14:textId="77777777" w:rsidR="00430956" w:rsidRPr="00317F30" w:rsidRDefault="00430956" w:rsidP="007A681B">
                            <w:pPr>
                              <w:pStyle w:val="Paragraphedeliste"/>
                              <w:numPr>
                                <w:ilvl w:val="0"/>
                                <w:numId w:val="5"/>
                              </w:numPr>
                              <w:rPr>
                                <w:rFonts w:ascii="Arial" w:hAnsi="Arial" w:cs="Arial"/>
                                <w:sz w:val="28"/>
                                <w:lang w:val="fr-FR"/>
                              </w:rPr>
                            </w:pPr>
                            <w:r w:rsidRPr="00317F30">
                              <w:rPr>
                                <w:rFonts w:ascii="Arial" w:hAnsi="Arial" w:cs="Arial"/>
                                <w:sz w:val="28"/>
                                <w:lang w:val="fr-FR"/>
                              </w:rPr>
                              <w:t>Les participants doivent reconnaître les risques pour le patient et entreprendre la réponse d’urgence (soins paramédicaux, code bleu, etc.)</w:t>
                            </w:r>
                          </w:p>
                          <w:p w14:paraId="43A2545A" w14:textId="77777777" w:rsidR="00430956" w:rsidRPr="00317F30" w:rsidRDefault="00430956" w:rsidP="007A681B">
                            <w:pPr>
                              <w:pStyle w:val="Paragraphedeliste"/>
                              <w:numPr>
                                <w:ilvl w:val="0"/>
                                <w:numId w:val="5"/>
                              </w:numPr>
                              <w:rPr>
                                <w:rFonts w:ascii="Arial" w:hAnsi="Arial" w:cs="Arial"/>
                                <w:sz w:val="28"/>
                                <w:lang w:val="fr-FR"/>
                              </w:rPr>
                            </w:pPr>
                            <w:r w:rsidRPr="00317F30">
                              <w:rPr>
                                <w:rFonts w:ascii="Arial" w:hAnsi="Arial" w:cs="Arial"/>
                                <w:sz w:val="28"/>
                                <w:lang w:val="fr-FR"/>
                              </w:rPr>
                              <w:t>Les participants doivent écouter le délire du patient, discerner le vrai du faux, mais surtout ne pas le contrarier.</w:t>
                            </w:r>
                          </w:p>
                        </w:txbxContent>
                      </wps:txbx>
                      <wps:bodyPr rot="0" vert="horz" wrap="square" lIns="91440" tIns="45720" rIns="91440" bIns="45720" anchor="t" anchorCtr="0">
                        <a:noAutofit/>
                      </wps:bodyPr>
                    </wps:wsp>
                  </a:graphicData>
                </a:graphic>
              </wp:inline>
            </w:drawing>
          </mc:Choice>
          <mc:Fallback>
            <w:pict>
              <v:shape id="_x0000_s1049" type="#_x0000_t202" style="width:6in;height:57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" fillcolor="#ffe48f">
                <v:textbox>
                  <w:txbxContent>
                    <w:p w14:paraId="3DF722D3" w14:textId="77777777" w:rsidR="00430956" w:rsidRPr="00317F30" w:rsidRDefault="00430956" w:rsidP="007A681B">
                      <w:pPr>
                        <w:pStyle w:val="Paragraphedeliste"/>
                        <w:numPr>
                          <w:ilvl w:val="0"/>
                          <w:numId w:val="2"/>
                        </w:numPr>
                        <w:rPr>
                          <w:rFonts w:ascii="Arial" w:hAnsi="Arial" w:cs="Arial"/>
                          <w:b/>
                          <w:sz w:val="28"/>
                          <w:lang w:val="fr-FR"/>
                        </w:rPr>
                      </w:pPr>
                      <w:r w:rsidRPr="00317F30">
                        <w:rPr>
                          <w:rFonts w:ascii="Arial" w:hAnsi="Arial" w:cs="Arial"/>
                          <w:b/>
                          <w:sz w:val="28"/>
                          <w:lang w:val="fr-FR"/>
                        </w:rPr>
                        <w:t>Hallucination :</w:t>
                      </w:r>
                    </w:p>
                    <w:p w14:paraId="4CFFC72D" w14:textId="77777777" w:rsidR="00430956" w:rsidRPr="00317F30" w:rsidRDefault="00430956" w:rsidP="007A681B">
                      <w:pPr>
                        <w:pStyle w:val="Paragraphedeliste"/>
                        <w:spacing w:after="0"/>
                        <w:jc w:val="both"/>
                        <w:rPr>
                          <w:rFonts w:ascii="Arial" w:hAnsi="Arial" w:cs="Arial"/>
                          <w:color w:val="FFFFFF" w:themeColor="background1"/>
                          <w:lang w:val="fr-FR"/>
                        </w:rPr>
                      </w:pPr>
                    </w:p>
                    <w:p w14:paraId="0B88F0FA" w14:textId="4C0666F3" w:rsidR="00430956" w:rsidRPr="00317F30" w:rsidRDefault="00430956" w:rsidP="007A681B">
                      <w:pPr>
                        <w:pStyle w:val="Paragraphedeliste"/>
                        <w:rPr>
                          <w:rFonts w:ascii="Arial" w:hAnsi="Arial" w:cs="Arial"/>
                          <w:sz w:val="28"/>
                          <w:lang w:val="fr-FR"/>
                        </w:rPr>
                      </w:pPr>
                      <w:r w:rsidRPr="00317F30">
                        <w:rPr>
                          <w:rFonts w:ascii="Arial" w:hAnsi="Arial" w:cs="Arial"/>
                          <w:sz w:val="28"/>
                          <w:lang w:val="fr-FR"/>
                        </w:rPr>
                        <w:t xml:space="preserve">Le patient est trouvé avec un niveau d’état de conscience diminué. </w:t>
                      </w:r>
                      <w:r>
                        <w:rPr>
                          <w:rFonts w:ascii="Arial" w:hAnsi="Arial" w:cs="Arial"/>
                          <w:sz w:val="28"/>
                          <w:lang w:val="fr-FR"/>
                        </w:rPr>
                        <w:t>Il</w:t>
                      </w:r>
                      <w:r w:rsidRPr="00317F30">
                        <w:rPr>
                          <w:rFonts w:ascii="Arial" w:hAnsi="Arial" w:cs="Arial"/>
                          <w:sz w:val="28"/>
                          <w:lang w:val="fr-FR"/>
                        </w:rPr>
                        <w:t xml:space="preserve"> est difficile à réveiller (stimuli douloureux seulement) et </w:t>
                      </w:r>
                      <w:r>
                        <w:rPr>
                          <w:rFonts w:ascii="Arial" w:hAnsi="Arial" w:cs="Arial"/>
                          <w:sz w:val="28"/>
                          <w:lang w:val="fr-FR"/>
                        </w:rPr>
                        <w:t>après son réveil</w:t>
                      </w:r>
                      <w:r w:rsidRPr="00317F30">
                        <w:rPr>
                          <w:rFonts w:ascii="Arial" w:hAnsi="Arial" w:cs="Arial"/>
                          <w:sz w:val="28"/>
                          <w:lang w:val="fr-FR"/>
                        </w:rPr>
                        <w:t>, il produit des sons qui ne ressemblent à aucun langage connu</w:t>
                      </w:r>
                      <w:r>
                        <w:rPr>
                          <w:rFonts w:ascii="Arial" w:hAnsi="Arial" w:cs="Arial"/>
                          <w:sz w:val="28"/>
                          <w:lang w:val="fr-FR"/>
                        </w:rPr>
                        <w:t>,</w:t>
                      </w:r>
                      <w:r w:rsidRPr="00317F30">
                        <w:rPr>
                          <w:rFonts w:ascii="Arial" w:hAnsi="Arial" w:cs="Arial"/>
                          <w:sz w:val="28"/>
                          <w:lang w:val="fr-FR"/>
                        </w:rPr>
                        <w:t xml:space="preserve"> tout en gesticulant beaucoup avec les bras comme pour supporter son discours. Le dossier du patient indique pourtant qu’il est francophone. En fouillant son dossier médical, on trouve également que le patient abuse de narcotique</w:t>
                      </w:r>
                      <w:r>
                        <w:rPr>
                          <w:rFonts w:ascii="Arial" w:hAnsi="Arial" w:cs="Arial"/>
                          <w:sz w:val="28"/>
                          <w:lang w:val="fr-FR"/>
                        </w:rPr>
                        <w:t>s</w:t>
                      </w:r>
                      <w:r w:rsidRPr="00317F30">
                        <w:rPr>
                          <w:rFonts w:ascii="Arial" w:hAnsi="Arial" w:cs="Arial"/>
                          <w:sz w:val="28"/>
                          <w:lang w:val="fr-FR"/>
                        </w:rPr>
                        <w:t xml:space="preserve"> de façon régulière depu</w:t>
                      </w:r>
                      <w:r>
                        <w:rPr>
                          <w:rFonts w:ascii="Arial" w:hAnsi="Arial" w:cs="Arial"/>
                          <w:sz w:val="28"/>
                          <w:lang w:val="fr-FR"/>
                        </w:rPr>
                        <w:t xml:space="preserve">is près de cinq ans. Puisqu’il </w:t>
                      </w:r>
                      <w:r w:rsidRPr="00317F30">
                        <w:rPr>
                          <w:rFonts w:ascii="Arial" w:hAnsi="Arial" w:cs="Arial"/>
                          <w:sz w:val="28"/>
                          <w:lang w:val="fr-FR"/>
                        </w:rPr>
                        <w:t>était sous la garde de votre établisse</w:t>
                      </w:r>
                      <w:r>
                        <w:rPr>
                          <w:rFonts w:ascii="Arial" w:hAnsi="Arial" w:cs="Arial"/>
                          <w:sz w:val="28"/>
                          <w:lang w:val="fr-FR"/>
                        </w:rPr>
                        <w:t>ment, l’incident est troublant. E</w:t>
                      </w:r>
                      <w:r w:rsidRPr="00317F30">
                        <w:rPr>
                          <w:rFonts w:ascii="Arial" w:hAnsi="Arial" w:cs="Arial"/>
                          <w:sz w:val="28"/>
                          <w:lang w:val="fr-FR"/>
                        </w:rPr>
                        <w:t>st-ce qu’une faille dans le système lui aura permis de se trouver des narcotiques (nous pouvons ici ajouter le fait de rapporter l’incident afin de toucher à l’aspect médico-légal qui s’ensuit : plainte, investigation, e</w:t>
                      </w:r>
                      <w:r>
                        <w:rPr>
                          <w:rFonts w:ascii="Arial" w:hAnsi="Arial" w:cs="Arial"/>
                          <w:sz w:val="28"/>
                          <w:lang w:val="fr-FR"/>
                        </w:rPr>
                        <w:t>nquête, au choix du professeur) ?</w:t>
                      </w:r>
                    </w:p>
                    <w:p w14:paraId="1F916251" w14:textId="77777777" w:rsidR="00430956" w:rsidRPr="00317F30" w:rsidRDefault="00430956" w:rsidP="007A681B">
                      <w:pPr>
                        <w:pStyle w:val="Paragraphedeliste"/>
                        <w:rPr>
                          <w:rFonts w:ascii="Arial" w:hAnsi="Arial" w:cs="Arial"/>
                          <w:sz w:val="28"/>
                          <w:lang w:val="fr-FR"/>
                        </w:rPr>
                      </w:pPr>
                    </w:p>
                    <w:p w14:paraId="27757972" w14:textId="77777777" w:rsidR="00430956" w:rsidRPr="00317F30" w:rsidRDefault="00430956" w:rsidP="007A681B">
                      <w:pPr>
                        <w:pStyle w:val="Paragraphedeliste"/>
                        <w:rPr>
                          <w:rFonts w:ascii="Arial" w:hAnsi="Arial" w:cs="Arial"/>
                          <w:b/>
                          <w:sz w:val="28"/>
                          <w:u w:val="single"/>
                          <w:lang w:val="fr-FR"/>
                        </w:rPr>
                      </w:pPr>
                      <w:r w:rsidRPr="00317F30">
                        <w:rPr>
                          <w:rFonts w:ascii="Arial" w:hAnsi="Arial" w:cs="Arial"/>
                          <w:b/>
                          <w:sz w:val="28"/>
                          <w:u w:val="single"/>
                          <w:lang w:val="fr-FR"/>
                        </w:rPr>
                        <w:t>But :</w:t>
                      </w:r>
                    </w:p>
                    <w:p w14:paraId="60C0D0D8" w14:textId="77777777" w:rsidR="00430956" w:rsidRPr="00317F30" w:rsidRDefault="00430956" w:rsidP="007A681B">
                      <w:pPr>
                        <w:pStyle w:val="Paragraphedeliste"/>
                        <w:numPr>
                          <w:ilvl w:val="0"/>
                          <w:numId w:val="5"/>
                        </w:numPr>
                        <w:rPr>
                          <w:rFonts w:ascii="Arial" w:hAnsi="Arial" w:cs="Arial"/>
                          <w:sz w:val="28"/>
                          <w:lang w:val="fr-FR"/>
                        </w:rPr>
                      </w:pPr>
                      <w:r w:rsidRPr="00317F30">
                        <w:rPr>
                          <w:rFonts w:ascii="Arial" w:hAnsi="Arial" w:cs="Arial"/>
                          <w:sz w:val="28"/>
                          <w:lang w:val="fr-FR"/>
                        </w:rPr>
                        <w:t xml:space="preserve"> Les participants doivent rapidement chercher la source de l’intoxication, déterminer l’ampleur des effets et l’antidote possible.</w:t>
                      </w:r>
                    </w:p>
                    <w:p w14:paraId="6018E4C7" w14:textId="77777777" w:rsidR="00430956" w:rsidRPr="00317F30" w:rsidRDefault="00430956" w:rsidP="007A681B">
                      <w:pPr>
                        <w:pStyle w:val="Paragraphedeliste"/>
                        <w:numPr>
                          <w:ilvl w:val="0"/>
                          <w:numId w:val="5"/>
                        </w:numPr>
                        <w:rPr>
                          <w:rFonts w:ascii="Arial" w:hAnsi="Arial" w:cs="Arial"/>
                          <w:sz w:val="28"/>
                          <w:lang w:val="fr-FR"/>
                        </w:rPr>
                      </w:pPr>
                      <w:r w:rsidRPr="00317F30">
                        <w:rPr>
                          <w:rFonts w:ascii="Arial" w:hAnsi="Arial" w:cs="Arial"/>
                          <w:sz w:val="28"/>
                          <w:lang w:val="fr-FR"/>
                        </w:rPr>
                        <w:t>Les participants doivent se préparer aux pires éventualités (arrêt cardio-respiratoire).</w:t>
                      </w:r>
                    </w:p>
                    <w:p w14:paraId="360D9F3A" w14:textId="77777777" w:rsidR="00430956" w:rsidRPr="00317F30" w:rsidRDefault="00430956" w:rsidP="007A681B">
                      <w:pPr>
                        <w:pStyle w:val="Paragraphedeliste"/>
                        <w:numPr>
                          <w:ilvl w:val="0"/>
                          <w:numId w:val="5"/>
                        </w:numPr>
                        <w:rPr>
                          <w:rFonts w:ascii="Arial" w:hAnsi="Arial" w:cs="Arial"/>
                          <w:sz w:val="28"/>
                          <w:lang w:val="fr-FR"/>
                        </w:rPr>
                      </w:pPr>
                      <w:r w:rsidRPr="00317F30">
                        <w:rPr>
                          <w:rFonts w:ascii="Arial" w:hAnsi="Arial" w:cs="Arial"/>
                          <w:sz w:val="28"/>
                          <w:lang w:val="fr-FR"/>
                        </w:rPr>
                        <w:t>Les participants doivent reconnaître les risques pour le patient et entreprendre la réponse d’urgence (soins paramédicaux, code bleu, etc.)</w:t>
                      </w:r>
                    </w:p>
                    <w:p w14:paraId="43A2545A" w14:textId="77777777" w:rsidR="00430956" w:rsidRPr="00317F30" w:rsidRDefault="00430956" w:rsidP="007A681B">
                      <w:pPr>
                        <w:pStyle w:val="Paragraphedeliste"/>
                        <w:numPr>
                          <w:ilvl w:val="0"/>
                          <w:numId w:val="5"/>
                        </w:numPr>
                        <w:rPr>
                          <w:rFonts w:ascii="Arial" w:hAnsi="Arial" w:cs="Arial"/>
                          <w:sz w:val="28"/>
                          <w:lang w:val="fr-FR"/>
                        </w:rPr>
                      </w:pPr>
                      <w:r w:rsidRPr="00317F30">
                        <w:rPr>
                          <w:rFonts w:ascii="Arial" w:hAnsi="Arial" w:cs="Arial"/>
                          <w:sz w:val="28"/>
                          <w:lang w:val="fr-FR"/>
                        </w:rPr>
                        <w:t>Les participants doivent écouter le délire du patient, discerner le vrai du faux, mais surtout ne pas le contrarier.</w:t>
                      </w:r>
                    </w:p>
                  </w:txbxContent>
                </v:textbox>
                <w10:anchorlock/>
              </v:shape>
            </w:pict>
          </mc:Fallback>
        </mc:AlternateContent>
      </w:r>
    </w:p>
    <w:p w14:paraId="27215549" w14:textId="77777777" w:rsidR="007A681B" w:rsidRPr="00317F30" w:rsidRDefault="007A681B">
      <w:pPr>
        <w:rPr>
          <w:rFonts w:ascii="Arial" w:hAnsi="Arial" w:cs="Arial"/>
          <w:sz w:val="32"/>
          <w:lang w:val="fr-FR"/>
        </w:rPr>
      </w:pPr>
      <w:r w:rsidRPr="00317F30">
        <w:rPr>
          <w:rFonts w:ascii="Arial" w:hAnsi="Arial" w:cs="Arial"/>
          <w:sz w:val="32"/>
          <w:lang w:val="fr-FR"/>
        </w:rPr>
        <w:br w:type="page"/>
      </w:r>
    </w:p>
    <w:p w14:paraId="44D1A01F" w14:textId="77777777" w:rsidR="00D23E0D" w:rsidRPr="00317F30" w:rsidRDefault="00832F42" w:rsidP="00D23E0D">
      <w:pPr>
        <w:rPr>
          <w:rFonts w:ascii="Arial" w:hAnsi="Arial" w:cs="Arial"/>
          <w:sz w:val="32"/>
          <w:lang w:val="fr-FR"/>
        </w:rPr>
      </w:pPr>
      <w:r w:rsidRPr="00317F30">
        <w:rPr>
          <w:rFonts w:ascii="Arial" w:hAnsi="Arial" w:cs="Arial"/>
          <w:sz w:val="32"/>
          <w:lang w:val="fr-FR"/>
        </w:rPr>
        <w:lastRenderedPageBreak/>
        <w:t>Option</w:t>
      </w:r>
      <w:r w:rsidR="00D23E0D" w:rsidRPr="00317F30">
        <w:rPr>
          <w:rFonts w:ascii="Arial" w:hAnsi="Arial" w:cs="Arial"/>
          <w:sz w:val="32"/>
          <w:lang w:val="fr-FR"/>
        </w:rPr>
        <w:t xml:space="preserve"> C</w:t>
      </w:r>
    </w:p>
    <w:p w14:paraId="38F88D7E" w14:textId="77777777" w:rsidR="003602B9" w:rsidRPr="00317F30" w:rsidRDefault="003602B9" w:rsidP="00317F30">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120"/>
        <w:jc w:val="center"/>
        <w:rPr>
          <w:rFonts w:ascii="Arial" w:hAnsi="Arial" w:cs="Arial"/>
          <w:b/>
          <w:color w:val="943634" w:themeColor="accent2" w:themeShade="BF"/>
          <w:lang w:val="fr-FR"/>
        </w:rPr>
      </w:pPr>
      <w:r w:rsidRPr="00317F30">
        <w:rPr>
          <w:rFonts w:ascii="Arial" w:hAnsi="Arial" w:cs="Arial"/>
          <w:b/>
          <w:color w:val="943634" w:themeColor="accent2" w:themeShade="BF"/>
          <w:lang w:val="fr-FR"/>
        </w:rPr>
        <w:t>* *AVERTISSEMENT * *</w:t>
      </w:r>
    </w:p>
    <w:p w14:paraId="3258F883" w14:textId="715EAF35" w:rsidR="00317F30" w:rsidRDefault="003602B9" w:rsidP="00317F30">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jc w:val="both"/>
        <w:rPr>
          <w:rFonts w:ascii="Arial" w:hAnsi="Arial" w:cs="Arial"/>
          <w:lang w:val="fr-FR"/>
        </w:rPr>
      </w:pPr>
      <w:r w:rsidRPr="00317F30">
        <w:rPr>
          <w:rFonts w:ascii="Arial" w:hAnsi="Arial" w:cs="Arial"/>
          <w:lang w:val="fr-FR"/>
        </w:rPr>
        <w:t>Il est important de souligner que la prise en charge d’un patient agressif et la contention doivent être entr</w:t>
      </w:r>
      <w:r w:rsidR="00317F30" w:rsidRPr="00317F30">
        <w:rPr>
          <w:rFonts w:ascii="Arial" w:hAnsi="Arial" w:cs="Arial"/>
          <w:lang w:val="fr-FR"/>
        </w:rPr>
        <w:t>eprises par des gens bien entraî</w:t>
      </w:r>
      <w:r w:rsidRPr="00317F30">
        <w:rPr>
          <w:rFonts w:ascii="Arial" w:hAnsi="Arial" w:cs="Arial"/>
          <w:lang w:val="fr-FR"/>
        </w:rPr>
        <w:t>nés et sous une surveillance constante de professionnel</w:t>
      </w:r>
      <w:r w:rsidR="00494C0F">
        <w:rPr>
          <w:rFonts w:ascii="Arial" w:hAnsi="Arial" w:cs="Arial"/>
          <w:lang w:val="fr-FR"/>
        </w:rPr>
        <w:t>,</w:t>
      </w:r>
      <w:r w:rsidRPr="00317F30">
        <w:rPr>
          <w:rFonts w:ascii="Arial" w:hAnsi="Arial" w:cs="Arial"/>
          <w:lang w:val="fr-FR"/>
        </w:rPr>
        <w:t xml:space="preserve"> afin d’éviter toutes blessures aux acteurs et aux participants. Cet élément n’est pas la responsabilité de toutes les professions de la santé et chacun doit s’en tenir à son rôle.</w:t>
      </w:r>
    </w:p>
    <w:p w14:paraId="1A4275FC" w14:textId="77777777" w:rsidR="00317F30" w:rsidRPr="00317F30" w:rsidRDefault="00317F30" w:rsidP="00317F30">
      <w:pPr>
        <w:spacing w:after="0"/>
        <w:jc w:val="both"/>
        <w:rPr>
          <w:rFonts w:ascii="Arial" w:hAnsi="Arial" w:cs="Arial"/>
          <w:lang w:val="fr-FR"/>
        </w:rPr>
      </w:pPr>
    </w:p>
    <w:p w14:paraId="02B50776" w14:textId="77777777" w:rsidR="00AB1387" w:rsidRDefault="003602B9" w:rsidP="00AB1387">
      <w:pPr>
        <w:jc w:val="center"/>
        <w:rPr>
          <w:rFonts w:ascii="Arial" w:hAnsi="Arial" w:cs="Arial"/>
          <w:b/>
          <w:i/>
          <w:sz w:val="24"/>
          <w:szCs w:val="24"/>
          <w:u w:val="single"/>
          <w:lang w:val="fr-FR"/>
        </w:rPr>
      </w:pPr>
      <w:r w:rsidRPr="00317F30">
        <w:rPr>
          <w:rFonts w:ascii="Arial" w:hAnsi="Arial" w:cs="Arial"/>
          <w:noProof/>
          <w:sz w:val="32"/>
          <w:lang w:val="fr-FR" w:eastAsia="fr-FR"/>
        </w:rPr>
        <mc:AlternateContent>
          <mc:Choice Requires="wps">
            <w:drawing>
              <wp:inline distT="0" distB="0" distL="0" distR="0" wp14:anchorId="58C4AAC4" wp14:editId="0BD80DDA">
                <wp:extent cx="5887297" cy="6479345"/>
                <wp:effectExtent l="0" t="0" r="31115" b="2349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297" cy="6479345"/>
                        </a:xfrm>
                        <a:prstGeom prst="rect">
                          <a:avLst/>
                        </a:prstGeom>
                        <a:solidFill>
                          <a:schemeClr val="accent2">
                            <a:lumMod val="60000"/>
                            <a:lumOff val="40000"/>
                          </a:schemeClr>
                        </a:solidFill>
                        <a:ln w="9525">
                          <a:solidFill>
                            <a:srgbClr val="000000"/>
                          </a:solidFill>
                          <a:miter lim="800000"/>
                          <a:headEnd/>
                          <a:tailEnd/>
                        </a:ln>
                      </wps:spPr>
                      <wps:txbx>
                        <w:txbxContent>
                          <w:p w14:paraId="7D475069" w14:textId="77777777" w:rsidR="00430956" w:rsidRPr="00317F30" w:rsidRDefault="00430956" w:rsidP="000A6D88">
                            <w:pPr>
                              <w:pStyle w:val="Paragraphedeliste"/>
                              <w:numPr>
                                <w:ilvl w:val="0"/>
                                <w:numId w:val="2"/>
                              </w:numPr>
                              <w:rPr>
                                <w:rFonts w:ascii="Arial" w:hAnsi="Arial" w:cs="Arial"/>
                                <w:b/>
                                <w:sz w:val="28"/>
                                <w:szCs w:val="28"/>
                                <w:lang w:val="fr-FR"/>
                              </w:rPr>
                            </w:pPr>
                            <w:r w:rsidRPr="00317F30">
                              <w:rPr>
                                <w:rFonts w:ascii="Arial" w:hAnsi="Arial" w:cs="Arial"/>
                                <w:b/>
                                <w:sz w:val="28"/>
                                <w:szCs w:val="28"/>
                                <w:lang w:val="fr-FR"/>
                              </w:rPr>
                              <w:t>A</w:t>
                            </w:r>
                            <w:r>
                              <w:rPr>
                                <w:rFonts w:ascii="Arial" w:hAnsi="Arial" w:cs="Arial"/>
                                <w:b/>
                                <w:sz w:val="28"/>
                                <w:szCs w:val="28"/>
                                <w:lang w:val="fr-FR"/>
                              </w:rPr>
                              <w:t>gressivité et violence :</w:t>
                            </w:r>
                          </w:p>
                          <w:p w14:paraId="33E4BA97" w14:textId="77777777" w:rsidR="00430956" w:rsidRPr="00AB1387" w:rsidRDefault="00430956" w:rsidP="000A6D88">
                            <w:pPr>
                              <w:pStyle w:val="Paragraphedeliste"/>
                              <w:spacing w:after="0"/>
                              <w:jc w:val="both"/>
                              <w:rPr>
                                <w:rFonts w:ascii="Arial" w:hAnsi="Arial" w:cs="Arial"/>
                                <w:color w:val="FFFFFF" w:themeColor="background1"/>
                                <w:sz w:val="24"/>
                                <w:szCs w:val="24"/>
                                <w:lang w:val="fr-FR"/>
                              </w:rPr>
                            </w:pPr>
                          </w:p>
                          <w:p w14:paraId="68D702CD" w14:textId="4C5C1B2E" w:rsidR="00430956" w:rsidRPr="00317F30" w:rsidRDefault="00430956" w:rsidP="00317F30">
                            <w:pPr>
                              <w:pStyle w:val="Paragraphedeliste"/>
                              <w:jc w:val="both"/>
                              <w:rPr>
                                <w:rFonts w:ascii="Arial" w:hAnsi="Arial" w:cs="Arial"/>
                                <w:sz w:val="24"/>
                                <w:szCs w:val="24"/>
                                <w:lang w:val="fr-FR"/>
                              </w:rPr>
                            </w:pPr>
                            <w:r w:rsidRPr="00317F30">
                              <w:rPr>
                                <w:rFonts w:ascii="Arial" w:hAnsi="Arial" w:cs="Arial"/>
                                <w:sz w:val="24"/>
                                <w:szCs w:val="24"/>
                                <w:lang w:val="fr-FR"/>
                              </w:rPr>
                              <w:t>Le patie</w:t>
                            </w:r>
                            <w:r>
                              <w:rPr>
                                <w:rFonts w:ascii="Arial" w:hAnsi="Arial" w:cs="Arial"/>
                                <w:sz w:val="24"/>
                                <w:szCs w:val="24"/>
                                <w:lang w:val="fr-FR"/>
                              </w:rPr>
                              <w:t>nt est trouvé avec un niveau d</w:t>
                            </w:r>
                            <w:r w:rsidRPr="00317F30">
                              <w:rPr>
                                <w:rFonts w:ascii="Arial" w:hAnsi="Arial" w:cs="Arial"/>
                                <w:sz w:val="24"/>
                                <w:szCs w:val="24"/>
                                <w:lang w:val="fr-FR"/>
                              </w:rPr>
                              <w:t xml:space="preserve">’état de conscience diminué. </w:t>
                            </w:r>
                            <w:r>
                              <w:rPr>
                                <w:rFonts w:ascii="Arial" w:hAnsi="Arial" w:cs="Arial"/>
                                <w:sz w:val="24"/>
                                <w:szCs w:val="24"/>
                                <w:lang w:val="fr-FR"/>
                              </w:rPr>
                              <w:t>Il</w:t>
                            </w:r>
                            <w:r w:rsidRPr="00317F30">
                              <w:rPr>
                                <w:rFonts w:ascii="Arial" w:hAnsi="Arial" w:cs="Arial"/>
                                <w:sz w:val="24"/>
                                <w:szCs w:val="24"/>
                                <w:lang w:val="fr-FR"/>
                              </w:rPr>
                              <w:t xml:space="preserve"> est difficile à réveiller (stimuli douloureux seulement) et </w:t>
                            </w:r>
                            <w:r>
                              <w:rPr>
                                <w:rFonts w:ascii="Arial" w:hAnsi="Arial" w:cs="Arial"/>
                                <w:sz w:val="24"/>
                                <w:szCs w:val="24"/>
                                <w:lang w:val="fr-FR"/>
                              </w:rPr>
                              <w:t>après son réveil</w:t>
                            </w:r>
                            <w:r w:rsidRPr="00317F30">
                              <w:rPr>
                                <w:rFonts w:ascii="Arial" w:hAnsi="Arial" w:cs="Arial"/>
                                <w:sz w:val="24"/>
                                <w:szCs w:val="24"/>
                                <w:lang w:val="fr-FR"/>
                              </w:rPr>
                              <w:t xml:space="preserve">, il se sauve et se barricade dans une salle de bain. Lorsque vous obtenez </w:t>
                            </w:r>
                            <w:r>
                              <w:rPr>
                                <w:rFonts w:ascii="Arial" w:hAnsi="Arial" w:cs="Arial"/>
                                <w:sz w:val="24"/>
                                <w:szCs w:val="24"/>
                                <w:lang w:val="fr-FR"/>
                              </w:rPr>
                              <w:t>l’</w:t>
                            </w:r>
                            <w:r w:rsidRPr="00317F30">
                              <w:rPr>
                                <w:rFonts w:ascii="Arial" w:hAnsi="Arial" w:cs="Arial"/>
                                <w:sz w:val="24"/>
                                <w:szCs w:val="24"/>
                                <w:lang w:val="fr-FR"/>
                              </w:rPr>
                              <w:t xml:space="preserve">accès à la salle de bain, </w:t>
                            </w:r>
                            <w:r>
                              <w:rPr>
                                <w:rFonts w:ascii="Arial" w:hAnsi="Arial" w:cs="Arial"/>
                                <w:sz w:val="24"/>
                                <w:szCs w:val="24"/>
                                <w:lang w:val="fr-FR"/>
                              </w:rPr>
                              <w:t>il</w:t>
                            </w:r>
                            <w:r w:rsidRPr="00317F30">
                              <w:rPr>
                                <w:rFonts w:ascii="Arial" w:hAnsi="Arial" w:cs="Arial"/>
                                <w:sz w:val="24"/>
                                <w:szCs w:val="24"/>
                                <w:lang w:val="fr-FR"/>
                              </w:rPr>
                              <w:t xml:space="preserve"> devient agressif et menaçant. </w:t>
                            </w:r>
                            <w:r>
                              <w:rPr>
                                <w:rFonts w:ascii="Arial" w:hAnsi="Arial" w:cs="Arial"/>
                                <w:sz w:val="24"/>
                                <w:szCs w:val="24"/>
                                <w:lang w:val="fr-FR"/>
                              </w:rPr>
                              <w:t>Il</w:t>
                            </w:r>
                            <w:r w:rsidRPr="00317F30">
                              <w:rPr>
                                <w:rFonts w:ascii="Arial" w:hAnsi="Arial" w:cs="Arial"/>
                                <w:sz w:val="24"/>
                                <w:szCs w:val="24"/>
                                <w:lang w:val="fr-FR"/>
                              </w:rPr>
                              <w:t xml:space="preserve"> menace de s’enlever la vie et de vous battre si vous approchez.</w:t>
                            </w:r>
                          </w:p>
                          <w:p w14:paraId="1B936B69" w14:textId="1D91B97B" w:rsidR="00430956" w:rsidRPr="00317F30" w:rsidRDefault="00430956" w:rsidP="00317F30">
                            <w:pPr>
                              <w:pStyle w:val="Paragraphedeliste"/>
                              <w:jc w:val="both"/>
                              <w:rPr>
                                <w:rFonts w:ascii="Arial" w:hAnsi="Arial" w:cs="Arial"/>
                                <w:sz w:val="24"/>
                                <w:szCs w:val="24"/>
                                <w:lang w:val="fr-FR"/>
                              </w:rPr>
                            </w:pPr>
                            <w:r w:rsidRPr="00317F30">
                              <w:rPr>
                                <w:rFonts w:ascii="Arial" w:hAnsi="Arial" w:cs="Arial"/>
                                <w:sz w:val="24"/>
                                <w:szCs w:val="24"/>
                                <w:lang w:val="fr-FR"/>
                              </w:rPr>
                              <w:t>En fouillant son dossier médical, on trouve également que le patient abuse de narcotique</w:t>
                            </w:r>
                            <w:r>
                              <w:rPr>
                                <w:rFonts w:ascii="Arial" w:hAnsi="Arial" w:cs="Arial"/>
                                <w:sz w:val="24"/>
                                <w:szCs w:val="24"/>
                                <w:lang w:val="fr-FR"/>
                              </w:rPr>
                              <w:t>s</w:t>
                            </w:r>
                            <w:r w:rsidRPr="00317F30">
                              <w:rPr>
                                <w:rFonts w:ascii="Arial" w:hAnsi="Arial" w:cs="Arial"/>
                                <w:sz w:val="24"/>
                                <w:szCs w:val="24"/>
                                <w:lang w:val="fr-FR"/>
                              </w:rPr>
                              <w:t xml:space="preserve"> de </w:t>
                            </w:r>
                            <w:r>
                              <w:rPr>
                                <w:rFonts w:ascii="Arial" w:hAnsi="Arial" w:cs="Arial"/>
                                <w:sz w:val="24"/>
                                <w:szCs w:val="24"/>
                                <w:lang w:val="fr-FR"/>
                              </w:rPr>
                              <w:t xml:space="preserve">façon régulière depuis près de cinq ans. Puisqu’il </w:t>
                            </w:r>
                            <w:r w:rsidRPr="00317F30">
                              <w:rPr>
                                <w:rFonts w:ascii="Arial" w:hAnsi="Arial" w:cs="Arial"/>
                                <w:sz w:val="24"/>
                                <w:szCs w:val="24"/>
                                <w:lang w:val="fr-FR"/>
                              </w:rPr>
                              <w:t>était sous la garde de votre établisse</w:t>
                            </w:r>
                            <w:r>
                              <w:rPr>
                                <w:rFonts w:ascii="Arial" w:hAnsi="Arial" w:cs="Arial"/>
                                <w:sz w:val="24"/>
                                <w:szCs w:val="24"/>
                                <w:lang w:val="fr-FR"/>
                              </w:rPr>
                              <w:t>ment, l’incident est troublant. E</w:t>
                            </w:r>
                            <w:r w:rsidRPr="00317F30">
                              <w:rPr>
                                <w:rFonts w:ascii="Arial" w:hAnsi="Arial" w:cs="Arial"/>
                                <w:sz w:val="24"/>
                                <w:szCs w:val="24"/>
                                <w:lang w:val="fr-FR"/>
                              </w:rPr>
                              <w:t xml:space="preserve">st-ce qu’une faille dans votre système lui aura permis de se trouver des narcotiques </w:t>
                            </w:r>
                            <w:r>
                              <w:rPr>
                                <w:rFonts w:ascii="Arial" w:hAnsi="Arial" w:cs="Arial"/>
                                <w:sz w:val="24"/>
                                <w:szCs w:val="24"/>
                                <w:lang w:val="fr-FR"/>
                              </w:rPr>
                              <w:t>(n</w:t>
                            </w:r>
                            <w:r w:rsidRPr="00317F30">
                              <w:rPr>
                                <w:rFonts w:ascii="Arial" w:hAnsi="Arial" w:cs="Arial"/>
                                <w:sz w:val="24"/>
                                <w:szCs w:val="24"/>
                                <w:lang w:val="fr-FR"/>
                              </w:rPr>
                              <w:t>ous pouvons ici ajouter l’élément de rapporter l’incident afin de toucher à l’aspect médico-légal qu</w:t>
                            </w:r>
                            <w:r>
                              <w:rPr>
                                <w:rFonts w:ascii="Arial" w:hAnsi="Arial" w:cs="Arial"/>
                                <w:sz w:val="24"/>
                                <w:szCs w:val="24"/>
                                <w:lang w:val="fr-FR"/>
                              </w:rPr>
                              <w:t>i s’ensuit : plainte, investigation, enquête</w:t>
                            </w:r>
                            <w:r w:rsidRPr="00317F30">
                              <w:rPr>
                                <w:rFonts w:ascii="Arial" w:hAnsi="Arial" w:cs="Arial"/>
                                <w:sz w:val="24"/>
                                <w:szCs w:val="24"/>
                                <w:lang w:val="fr-FR"/>
                              </w:rPr>
                              <w:t xml:space="preserve"> </w:t>
                            </w:r>
                            <w:r>
                              <w:rPr>
                                <w:rFonts w:ascii="Arial" w:hAnsi="Arial" w:cs="Arial"/>
                                <w:sz w:val="24"/>
                                <w:szCs w:val="24"/>
                                <w:lang w:val="fr-FR"/>
                              </w:rPr>
                              <w:t>(au choix du professeur)</w:t>
                            </w:r>
                            <w:r w:rsidRPr="00317F30">
                              <w:rPr>
                                <w:rFonts w:ascii="Arial" w:hAnsi="Arial" w:cs="Arial"/>
                                <w:sz w:val="24"/>
                                <w:szCs w:val="24"/>
                                <w:lang w:val="fr-FR"/>
                              </w:rPr>
                              <w:t>.</w:t>
                            </w:r>
                          </w:p>
                          <w:p w14:paraId="018C5511" w14:textId="77777777" w:rsidR="00430956" w:rsidRPr="00AB1387" w:rsidRDefault="00430956" w:rsidP="000A6D88">
                            <w:pPr>
                              <w:pStyle w:val="Paragraphedeliste"/>
                              <w:rPr>
                                <w:rFonts w:ascii="Arial" w:hAnsi="Arial" w:cs="Arial"/>
                                <w:sz w:val="24"/>
                                <w:szCs w:val="24"/>
                                <w:lang w:val="fr-FR"/>
                              </w:rPr>
                            </w:pPr>
                          </w:p>
                          <w:p w14:paraId="7FA8304F" w14:textId="77777777" w:rsidR="00430956" w:rsidRPr="00317F30" w:rsidRDefault="00430956" w:rsidP="00387B8E">
                            <w:pPr>
                              <w:pStyle w:val="Paragraphedeliste"/>
                              <w:rPr>
                                <w:rFonts w:ascii="Arial" w:hAnsi="Arial" w:cs="Arial"/>
                                <w:sz w:val="28"/>
                                <w:szCs w:val="28"/>
                                <w:lang w:val="fr-FR"/>
                              </w:rPr>
                            </w:pPr>
                            <w:r>
                              <w:rPr>
                                <w:rFonts w:ascii="Arial" w:hAnsi="Arial" w:cs="Arial"/>
                                <w:b/>
                                <w:sz w:val="28"/>
                                <w:szCs w:val="28"/>
                                <w:u w:val="single"/>
                                <w:lang w:val="fr-FR"/>
                              </w:rPr>
                              <w:t>But </w:t>
                            </w:r>
                            <w:r w:rsidRPr="00317F30">
                              <w:rPr>
                                <w:rFonts w:ascii="Arial" w:hAnsi="Arial" w:cs="Arial"/>
                                <w:b/>
                                <w:sz w:val="28"/>
                                <w:szCs w:val="28"/>
                                <w:u w:val="single"/>
                                <w:lang w:val="fr-FR"/>
                              </w:rPr>
                              <w:t>:</w:t>
                            </w:r>
                          </w:p>
                          <w:p w14:paraId="72523D4F" w14:textId="77777777" w:rsidR="00430956" w:rsidRPr="00AB1387" w:rsidRDefault="00430956" w:rsidP="00571E96">
                            <w:pPr>
                              <w:pStyle w:val="Paragraphedeliste"/>
                              <w:numPr>
                                <w:ilvl w:val="0"/>
                                <w:numId w:val="5"/>
                              </w:numPr>
                              <w:rPr>
                                <w:rFonts w:ascii="Arial" w:hAnsi="Arial" w:cs="Arial"/>
                                <w:sz w:val="26"/>
                                <w:szCs w:val="26"/>
                                <w:lang w:val="fr-FR"/>
                              </w:rPr>
                            </w:pPr>
                            <w:r w:rsidRPr="00AB1387">
                              <w:rPr>
                                <w:rFonts w:ascii="Arial" w:hAnsi="Arial" w:cs="Arial"/>
                                <w:sz w:val="26"/>
                                <w:szCs w:val="26"/>
                                <w:lang w:val="fr-FR"/>
                              </w:rPr>
                              <w:t xml:space="preserve">Les participants doivent rapidement chercher la source de l’intoxication, déterminer l’ampleur des effets et </w:t>
                            </w:r>
                            <w:r>
                              <w:rPr>
                                <w:rFonts w:ascii="Arial" w:hAnsi="Arial" w:cs="Arial"/>
                                <w:sz w:val="26"/>
                                <w:szCs w:val="26"/>
                                <w:lang w:val="fr-FR"/>
                              </w:rPr>
                              <w:t>l’</w:t>
                            </w:r>
                            <w:r w:rsidRPr="00AB1387">
                              <w:rPr>
                                <w:rFonts w:ascii="Arial" w:hAnsi="Arial" w:cs="Arial"/>
                                <w:sz w:val="26"/>
                                <w:szCs w:val="26"/>
                                <w:lang w:val="fr-FR"/>
                              </w:rPr>
                              <w:t>antidote possible.</w:t>
                            </w:r>
                          </w:p>
                          <w:p w14:paraId="5806F9C2" w14:textId="77777777" w:rsidR="00430956" w:rsidRPr="00AB1387" w:rsidRDefault="00430956" w:rsidP="00571E96">
                            <w:pPr>
                              <w:pStyle w:val="Paragraphedeliste"/>
                              <w:numPr>
                                <w:ilvl w:val="0"/>
                                <w:numId w:val="5"/>
                              </w:numPr>
                              <w:rPr>
                                <w:rFonts w:ascii="Arial" w:hAnsi="Arial" w:cs="Arial"/>
                                <w:sz w:val="26"/>
                                <w:szCs w:val="26"/>
                                <w:lang w:val="fr-FR"/>
                              </w:rPr>
                            </w:pPr>
                            <w:r w:rsidRPr="00AB1387">
                              <w:rPr>
                                <w:rFonts w:ascii="Arial" w:hAnsi="Arial" w:cs="Arial"/>
                                <w:sz w:val="26"/>
                                <w:szCs w:val="26"/>
                                <w:lang w:val="fr-FR"/>
                              </w:rPr>
                              <w:t>Les participants doivent se pr</w:t>
                            </w:r>
                            <w:r>
                              <w:rPr>
                                <w:rFonts w:ascii="Arial" w:hAnsi="Arial" w:cs="Arial"/>
                                <w:sz w:val="26"/>
                                <w:szCs w:val="26"/>
                                <w:lang w:val="fr-FR"/>
                              </w:rPr>
                              <w:t>éparer aux pires éventualités (a</w:t>
                            </w:r>
                            <w:r w:rsidRPr="00AB1387">
                              <w:rPr>
                                <w:rFonts w:ascii="Arial" w:hAnsi="Arial" w:cs="Arial"/>
                                <w:sz w:val="26"/>
                                <w:szCs w:val="26"/>
                                <w:lang w:val="fr-FR"/>
                              </w:rPr>
                              <w:t>rrêt cardio-respiratoire).</w:t>
                            </w:r>
                          </w:p>
                          <w:p w14:paraId="1EA85D46" w14:textId="77777777" w:rsidR="00430956" w:rsidRPr="00AB1387" w:rsidRDefault="00430956" w:rsidP="00571E96">
                            <w:pPr>
                              <w:pStyle w:val="Paragraphedeliste"/>
                              <w:numPr>
                                <w:ilvl w:val="0"/>
                                <w:numId w:val="5"/>
                              </w:numPr>
                              <w:rPr>
                                <w:rFonts w:ascii="Arial" w:hAnsi="Arial" w:cs="Arial"/>
                                <w:sz w:val="26"/>
                                <w:szCs w:val="26"/>
                                <w:lang w:val="fr-FR"/>
                              </w:rPr>
                            </w:pPr>
                            <w:r w:rsidRPr="00AB1387">
                              <w:rPr>
                                <w:rFonts w:ascii="Arial" w:hAnsi="Arial" w:cs="Arial"/>
                                <w:sz w:val="26"/>
                                <w:szCs w:val="26"/>
                                <w:lang w:val="fr-FR"/>
                              </w:rPr>
                              <w:t>L</w:t>
                            </w:r>
                            <w:r>
                              <w:rPr>
                                <w:rFonts w:ascii="Arial" w:hAnsi="Arial" w:cs="Arial"/>
                                <w:sz w:val="26"/>
                                <w:szCs w:val="26"/>
                                <w:lang w:val="fr-FR"/>
                              </w:rPr>
                              <w:t>es participants doivent reconnaî</w:t>
                            </w:r>
                            <w:r w:rsidRPr="00AB1387">
                              <w:rPr>
                                <w:rFonts w:ascii="Arial" w:hAnsi="Arial" w:cs="Arial"/>
                                <w:sz w:val="26"/>
                                <w:szCs w:val="26"/>
                                <w:lang w:val="fr-FR"/>
                              </w:rPr>
                              <w:t xml:space="preserve">tre les risques pour le patient et </w:t>
                            </w:r>
                            <w:r>
                              <w:rPr>
                                <w:rFonts w:ascii="Arial" w:hAnsi="Arial" w:cs="Arial"/>
                                <w:sz w:val="26"/>
                                <w:szCs w:val="26"/>
                                <w:lang w:val="fr-FR"/>
                              </w:rPr>
                              <w:t>entreprendre</w:t>
                            </w:r>
                            <w:r w:rsidRPr="00AB1387">
                              <w:rPr>
                                <w:rFonts w:ascii="Arial" w:hAnsi="Arial" w:cs="Arial"/>
                                <w:sz w:val="26"/>
                                <w:szCs w:val="26"/>
                                <w:lang w:val="fr-FR"/>
                              </w:rPr>
                              <w:t xml:space="preserve"> la réponse d’urgence (</w:t>
                            </w:r>
                            <w:r>
                              <w:rPr>
                                <w:rFonts w:ascii="Arial" w:hAnsi="Arial" w:cs="Arial"/>
                                <w:sz w:val="26"/>
                                <w:szCs w:val="26"/>
                                <w:lang w:val="fr-FR"/>
                              </w:rPr>
                              <w:t>soins paramédicaux, c</w:t>
                            </w:r>
                            <w:r w:rsidRPr="00AB1387">
                              <w:rPr>
                                <w:rFonts w:ascii="Arial" w:hAnsi="Arial" w:cs="Arial"/>
                                <w:sz w:val="26"/>
                                <w:szCs w:val="26"/>
                                <w:lang w:val="fr-FR"/>
                              </w:rPr>
                              <w:t>ode bleu, etc.)</w:t>
                            </w:r>
                          </w:p>
                          <w:p w14:paraId="3C0EF915" w14:textId="77777777" w:rsidR="00430956" w:rsidRPr="00AB1387" w:rsidRDefault="00430956" w:rsidP="007A681B">
                            <w:pPr>
                              <w:pStyle w:val="Paragraphedeliste"/>
                              <w:numPr>
                                <w:ilvl w:val="0"/>
                                <w:numId w:val="5"/>
                              </w:numPr>
                              <w:rPr>
                                <w:rFonts w:ascii="Arial" w:hAnsi="Arial" w:cs="Arial"/>
                                <w:sz w:val="26"/>
                                <w:szCs w:val="26"/>
                                <w:lang w:val="fr-FR"/>
                              </w:rPr>
                            </w:pPr>
                            <w:r w:rsidRPr="00AB1387">
                              <w:rPr>
                                <w:rFonts w:ascii="Arial" w:hAnsi="Arial" w:cs="Arial"/>
                                <w:sz w:val="26"/>
                                <w:szCs w:val="26"/>
                                <w:lang w:val="fr-FR"/>
                              </w:rPr>
                              <w:t>Les participants doivent se soucier de la sécurité de tous.</w:t>
                            </w:r>
                          </w:p>
                          <w:p w14:paraId="25766C61" w14:textId="77777777" w:rsidR="00430956" w:rsidRPr="00AB1387" w:rsidRDefault="00430956" w:rsidP="007A681B">
                            <w:pPr>
                              <w:pStyle w:val="Paragraphedeliste"/>
                              <w:numPr>
                                <w:ilvl w:val="0"/>
                                <w:numId w:val="5"/>
                              </w:numPr>
                              <w:rPr>
                                <w:rFonts w:ascii="Arial" w:hAnsi="Arial" w:cs="Arial"/>
                                <w:sz w:val="26"/>
                                <w:szCs w:val="26"/>
                                <w:lang w:val="fr-FR"/>
                              </w:rPr>
                            </w:pPr>
                            <w:r w:rsidRPr="00AB1387">
                              <w:rPr>
                                <w:rFonts w:ascii="Arial" w:hAnsi="Arial" w:cs="Arial"/>
                                <w:sz w:val="26"/>
                                <w:szCs w:val="26"/>
                                <w:lang w:val="fr-FR"/>
                              </w:rPr>
                              <w:t>Les participants doivent utiliser un langage qui permettra de désamorcer la situation.</w:t>
                            </w:r>
                          </w:p>
                          <w:p w14:paraId="4B287F3C" w14:textId="77777777" w:rsidR="00430956" w:rsidRPr="00AB1387" w:rsidRDefault="00430956" w:rsidP="007A681B">
                            <w:pPr>
                              <w:pStyle w:val="Paragraphedeliste"/>
                              <w:numPr>
                                <w:ilvl w:val="0"/>
                                <w:numId w:val="5"/>
                              </w:numPr>
                              <w:rPr>
                                <w:rFonts w:ascii="Arial" w:hAnsi="Arial" w:cs="Arial"/>
                                <w:sz w:val="26"/>
                                <w:szCs w:val="26"/>
                                <w:lang w:val="fr-FR"/>
                              </w:rPr>
                            </w:pPr>
                            <w:r w:rsidRPr="00AB1387">
                              <w:rPr>
                                <w:rFonts w:ascii="Arial" w:hAnsi="Arial" w:cs="Arial"/>
                                <w:sz w:val="26"/>
                                <w:szCs w:val="26"/>
                                <w:lang w:val="fr-FR"/>
                              </w:rPr>
                              <w:t xml:space="preserve">Les participants doivent planifier une approche coordonnée afin de </w:t>
                            </w:r>
                            <w:r>
                              <w:rPr>
                                <w:rFonts w:ascii="Arial" w:hAnsi="Arial" w:cs="Arial"/>
                                <w:sz w:val="26"/>
                                <w:szCs w:val="26"/>
                                <w:lang w:val="fr-FR"/>
                              </w:rPr>
                              <w:t>maîtri</w:t>
                            </w:r>
                            <w:r w:rsidRPr="00AB1387">
                              <w:rPr>
                                <w:rFonts w:ascii="Arial" w:hAnsi="Arial" w:cs="Arial"/>
                                <w:sz w:val="26"/>
                                <w:szCs w:val="26"/>
                                <w:lang w:val="fr-FR"/>
                              </w:rPr>
                              <w:t>ser le patient rapidemen</w:t>
                            </w:r>
                            <w:r>
                              <w:rPr>
                                <w:rFonts w:ascii="Arial" w:hAnsi="Arial" w:cs="Arial"/>
                                <w:sz w:val="26"/>
                                <w:szCs w:val="26"/>
                                <w:lang w:val="fr-FR"/>
                              </w:rPr>
                              <w:t>t et de façon sécuritaire (s</w:t>
                            </w:r>
                            <w:r w:rsidRPr="00AB1387">
                              <w:rPr>
                                <w:rFonts w:ascii="Arial" w:hAnsi="Arial" w:cs="Arial"/>
                                <w:sz w:val="26"/>
                                <w:szCs w:val="26"/>
                                <w:lang w:val="fr-FR"/>
                              </w:rPr>
                              <w:t xml:space="preserve">elon le rôle et </w:t>
                            </w:r>
                            <w:r>
                              <w:rPr>
                                <w:rFonts w:ascii="Arial" w:hAnsi="Arial" w:cs="Arial"/>
                                <w:sz w:val="26"/>
                                <w:szCs w:val="26"/>
                                <w:lang w:val="fr-FR"/>
                              </w:rPr>
                              <w:t xml:space="preserve">la </w:t>
                            </w:r>
                            <w:r w:rsidRPr="00AB1387">
                              <w:rPr>
                                <w:rFonts w:ascii="Arial" w:hAnsi="Arial" w:cs="Arial"/>
                                <w:sz w:val="26"/>
                                <w:szCs w:val="26"/>
                                <w:lang w:val="fr-FR"/>
                              </w:rPr>
                              <w:t>connaissance des participants).</w:t>
                            </w:r>
                          </w:p>
                        </w:txbxContent>
                      </wps:txbx>
                      <wps:bodyPr rot="0" vert="horz" wrap="square" lIns="91440" tIns="45720" rIns="91440" bIns="45720" anchor="t" anchorCtr="0">
                        <a:noAutofit/>
                      </wps:bodyPr>
                    </wps:wsp>
                  </a:graphicData>
                </a:graphic>
              </wp:inline>
            </w:drawing>
          </mc:Choice>
          <mc:Fallback>
            <w:pict>
              <v:shape id="_x0000_s1050" type="#_x0000_t202" style="width:463.55pt;height:510.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" fillcolor="#d99594 [1941]">
                <v:textbox>
                  <w:txbxContent>
                    <w:p w14:paraId="7D475069" w14:textId="77777777" w:rsidR="00430956" w:rsidRPr="00317F30" w:rsidRDefault="00430956" w:rsidP="000A6D88">
                      <w:pPr>
                        <w:pStyle w:val="Paragraphedeliste"/>
                        <w:numPr>
                          <w:ilvl w:val="0"/>
                          <w:numId w:val="2"/>
                        </w:numPr>
                        <w:rPr>
                          <w:rFonts w:ascii="Arial" w:hAnsi="Arial" w:cs="Arial"/>
                          <w:b/>
                          <w:sz w:val="28"/>
                          <w:szCs w:val="28"/>
                          <w:lang w:val="fr-FR"/>
                        </w:rPr>
                      </w:pPr>
                      <w:r w:rsidRPr="00317F30">
                        <w:rPr>
                          <w:rFonts w:ascii="Arial" w:hAnsi="Arial" w:cs="Arial"/>
                          <w:b/>
                          <w:sz w:val="28"/>
                          <w:szCs w:val="28"/>
                          <w:lang w:val="fr-FR"/>
                        </w:rPr>
                        <w:t>A</w:t>
                      </w:r>
                      <w:r>
                        <w:rPr>
                          <w:rFonts w:ascii="Arial" w:hAnsi="Arial" w:cs="Arial"/>
                          <w:b/>
                          <w:sz w:val="28"/>
                          <w:szCs w:val="28"/>
                          <w:lang w:val="fr-FR"/>
                        </w:rPr>
                        <w:t>gressivité et violence :</w:t>
                      </w:r>
                    </w:p>
                    <w:p w14:paraId="33E4BA97" w14:textId="77777777" w:rsidR="00430956" w:rsidRPr="00AB1387" w:rsidRDefault="00430956" w:rsidP="000A6D88">
                      <w:pPr>
                        <w:pStyle w:val="Paragraphedeliste"/>
                        <w:spacing w:after="0"/>
                        <w:jc w:val="both"/>
                        <w:rPr>
                          <w:rFonts w:ascii="Arial" w:hAnsi="Arial" w:cs="Arial"/>
                          <w:color w:val="FFFFFF" w:themeColor="background1"/>
                          <w:sz w:val="24"/>
                          <w:szCs w:val="24"/>
                          <w:lang w:val="fr-FR"/>
                        </w:rPr>
                      </w:pPr>
                    </w:p>
                    <w:p w14:paraId="68D702CD" w14:textId="4C5C1B2E" w:rsidR="00430956" w:rsidRPr="00317F30" w:rsidRDefault="00430956" w:rsidP="00317F30">
                      <w:pPr>
                        <w:pStyle w:val="Paragraphedeliste"/>
                        <w:jc w:val="both"/>
                        <w:rPr>
                          <w:rFonts w:ascii="Arial" w:hAnsi="Arial" w:cs="Arial"/>
                          <w:sz w:val="24"/>
                          <w:szCs w:val="24"/>
                          <w:lang w:val="fr-FR"/>
                        </w:rPr>
                      </w:pPr>
                      <w:r w:rsidRPr="00317F30">
                        <w:rPr>
                          <w:rFonts w:ascii="Arial" w:hAnsi="Arial" w:cs="Arial"/>
                          <w:sz w:val="24"/>
                          <w:szCs w:val="24"/>
                          <w:lang w:val="fr-FR"/>
                        </w:rPr>
                        <w:t>Le patie</w:t>
                      </w:r>
                      <w:r>
                        <w:rPr>
                          <w:rFonts w:ascii="Arial" w:hAnsi="Arial" w:cs="Arial"/>
                          <w:sz w:val="24"/>
                          <w:szCs w:val="24"/>
                          <w:lang w:val="fr-FR"/>
                        </w:rPr>
                        <w:t>nt est trouvé avec un niveau d</w:t>
                      </w:r>
                      <w:r w:rsidRPr="00317F30">
                        <w:rPr>
                          <w:rFonts w:ascii="Arial" w:hAnsi="Arial" w:cs="Arial"/>
                          <w:sz w:val="24"/>
                          <w:szCs w:val="24"/>
                          <w:lang w:val="fr-FR"/>
                        </w:rPr>
                        <w:t xml:space="preserve">’état de conscience diminué. </w:t>
                      </w:r>
                      <w:r>
                        <w:rPr>
                          <w:rFonts w:ascii="Arial" w:hAnsi="Arial" w:cs="Arial"/>
                          <w:sz w:val="24"/>
                          <w:szCs w:val="24"/>
                          <w:lang w:val="fr-FR"/>
                        </w:rPr>
                        <w:t>Il</w:t>
                      </w:r>
                      <w:r w:rsidRPr="00317F30">
                        <w:rPr>
                          <w:rFonts w:ascii="Arial" w:hAnsi="Arial" w:cs="Arial"/>
                          <w:sz w:val="24"/>
                          <w:szCs w:val="24"/>
                          <w:lang w:val="fr-FR"/>
                        </w:rPr>
                        <w:t xml:space="preserve"> est difficile à réveiller (stimuli douloureux seulement) et </w:t>
                      </w:r>
                      <w:r>
                        <w:rPr>
                          <w:rFonts w:ascii="Arial" w:hAnsi="Arial" w:cs="Arial"/>
                          <w:sz w:val="24"/>
                          <w:szCs w:val="24"/>
                          <w:lang w:val="fr-FR"/>
                        </w:rPr>
                        <w:t>après son réveil</w:t>
                      </w:r>
                      <w:r w:rsidRPr="00317F30">
                        <w:rPr>
                          <w:rFonts w:ascii="Arial" w:hAnsi="Arial" w:cs="Arial"/>
                          <w:sz w:val="24"/>
                          <w:szCs w:val="24"/>
                          <w:lang w:val="fr-FR"/>
                        </w:rPr>
                        <w:t xml:space="preserve">, il se sauve et se barricade dans une salle de bain. Lorsque vous obtenez </w:t>
                      </w:r>
                      <w:r>
                        <w:rPr>
                          <w:rFonts w:ascii="Arial" w:hAnsi="Arial" w:cs="Arial"/>
                          <w:sz w:val="24"/>
                          <w:szCs w:val="24"/>
                          <w:lang w:val="fr-FR"/>
                        </w:rPr>
                        <w:t>l’</w:t>
                      </w:r>
                      <w:r w:rsidRPr="00317F30">
                        <w:rPr>
                          <w:rFonts w:ascii="Arial" w:hAnsi="Arial" w:cs="Arial"/>
                          <w:sz w:val="24"/>
                          <w:szCs w:val="24"/>
                          <w:lang w:val="fr-FR"/>
                        </w:rPr>
                        <w:t xml:space="preserve">accès à la salle de bain, </w:t>
                      </w:r>
                      <w:r>
                        <w:rPr>
                          <w:rFonts w:ascii="Arial" w:hAnsi="Arial" w:cs="Arial"/>
                          <w:sz w:val="24"/>
                          <w:szCs w:val="24"/>
                          <w:lang w:val="fr-FR"/>
                        </w:rPr>
                        <w:t>il</w:t>
                      </w:r>
                      <w:r w:rsidRPr="00317F30">
                        <w:rPr>
                          <w:rFonts w:ascii="Arial" w:hAnsi="Arial" w:cs="Arial"/>
                          <w:sz w:val="24"/>
                          <w:szCs w:val="24"/>
                          <w:lang w:val="fr-FR"/>
                        </w:rPr>
                        <w:t xml:space="preserve"> devient agressif et menaçant. </w:t>
                      </w:r>
                      <w:r>
                        <w:rPr>
                          <w:rFonts w:ascii="Arial" w:hAnsi="Arial" w:cs="Arial"/>
                          <w:sz w:val="24"/>
                          <w:szCs w:val="24"/>
                          <w:lang w:val="fr-FR"/>
                        </w:rPr>
                        <w:t>Il</w:t>
                      </w:r>
                      <w:r w:rsidRPr="00317F30">
                        <w:rPr>
                          <w:rFonts w:ascii="Arial" w:hAnsi="Arial" w:cs="Arial"/>
                          <w:sz w:val="24"/>
                          <w:szCs w:val="24"/>
                          <w:lang w:val="fr-FR"/>
                        </w:rPr>
                        <w:t xml:space="preserve"> menace de s’enlever la vie et de vous battre si vous approchez.</w:t>
                      </w:r>
                    </w:p>
                    <w:p w14:paraId="1B936B69" w14:textId="1D91B97B" w:rsidR="00430956" w:rsidRPr="00317F30" w:rsidRDefault="00430956" w:rsidP="00317F30">
                      <w:pPr>
                        <w:pStyle w:val="Paragraphedeliste"/>
                        <w:jc w:val="both"/>
                        <w:rPr>
                          <w:rFonts w:ascii="Arial" w:hAnsi="Arial" w:cs="Arial"/>
                          <w:sz w:val="24"/>
                          <w:szCs w:val="24"/>
                          <w:lang w:val="fr-FR"/>
                        </w:rPr>
                      </w:pPr>
                      <w:r w:rsidRPr="00317F30">
                        <w:rPr>
                          <w:rFonts w:ascii="Arial" w:hAnsi="Arial" w:cs="Arial"/>
                          <w:sz w:val="24"/>
                          <w:szCs w:val="24"/>
                          <w:lang w:val="fr-FR"/>
                        </w:rPr>
                        <w:t>En fouillant son dossier médical, on trouve également que le patient abuse de narcotique</w:t>
                      </w:r>
                      <w:r>
                        <w:rPr>
                          <w:rFonts w:ascii="Arial" w:hAnsi="Arial" w:cs="Arial"/>
                          <w:sz w:val="24"/>
                          <w:szCs w:val="24"/>
                          <w:lang w:val="fr-FR"/>
                        </w:rPr>
                        <w:t>s</w:t>
                      </w:r>
                      <w:r w:rsidRPr="00317F30">
                        <w:rPr>
                          <w:rFonts w:ascii="Arial" w:hAnsi="Arial" w:cs="Arial"/>
                          <w:sz w:val="24"/>
                          <w:szCs w:val="24"/>
                          <w:lang w:val="fr-FR"/>
                        </w:rPr>
                        <w:t xml:space="preserve"> de </w:t>
                      </w:r>
                      <w:r>
                        <w:rPr>
                          <w:rFonts w:ascii="Arial" w:hAnsi="Arial" w:cs="Arial"/>
                          <w:sz w:val="24"/>
                          <w:szCs w:val="24"/>
                          <w:lang w:val="fr-FR"/>
                        </w:rPr>
                        <w:t xml:space="preserve">façon régulière depuis près de cinq ans. Puisqu’il </w:t>
                      </w:r>
                      <w:r w:rsidRPr="00317F30">
                        <w:rPr>
                          <w:rFonts w:ascii="Arial" w:hAnsi="Arial" w:cs="Arial"/>
                          <w:sz w:val="24"/>
                          <w:szCs w:val="24"/>
                          <w:lang w:val="fr-FR"/>
                        </w:rPr>
                        <w:t>était sous la garde de votre établisse</w:t>
                      </w:r>
                      <w:r>
                        <w:rPr>
                          <w:rFonts w:ascii="Arial" w:hAnsi="Arial" w:cs="Arial"/>
                          <w:sz w:val="24"/>
                          <w:szCs w:val="24"/>
                          <w:lang w:val="fr-FR"/>
                        </w:rPr>
                        <w:t>ment, l’incident est troublant. E</w:t>
                      </w:r>
                      <w:r w:rsidRPr="00317F30">
                        <w:rPr>
                          <w:rFonts w:ascii="Arial" w:hAnsi="Arial" w:cs="Arial"/>
                          <w:sz w:val="24"/>
                          <w:szCs w:val="24"/>
                          <w:lang w:val="fr-FR"/>
                        </w:rPr>
                        <w:t xml:space="preserve">st-ce qu’une faille dans votre système lui aura permis de se trouver des narcotiques </w:t>
                      </w:r>
                      <w:r>
                        <w:rPr>
                          <w:rFonts w:ascii="Arial" w:hAnsi="Arial" w:cs="Arial"/>
                          <w:sz w:val="24"/>
                          <w:szCs w:val="24"/>
                          <w:lang w:val="fr-FR"/>
                        </w:rPr>
                        <w:t>(n</w:t>
                      </w:r>
                      <w:r w:rsidRPr="00317F30">
                        <w:rPr>
                          <w:rFonts w:ascii="Arial" w:hAnsi="Arial" w:cs="Arial"/>
                          <w:sz w:val="24"/>
                          <w:szCs w:val="24"/>
                          <w:lang w:val="fr-FR"/>
                        </w:rPr>
                        <w:t>ous pouvons ici ajouter l’élément de rapporter l’incident afin de toucher à l’aspect médico-légal qu</w:t>
                      </w:r>
                      <w:r>
                        <w:rPr>
                          <w:rFonts w:ascii="Arial" w:hAnsi="Arial" w:cs="Arial"/>
                          <w:sz w:val="24"/>
                          <w:szCs w:val="24"/>
                          <w:lang w:val="fr-FR"/>
                        </w:rPr>
                        <w:t>i s’ensuit : plainte, investigation, enquête</w:t>
                      </w:r>
                      <w:r w:rsidRPr="00317F30">
                        <w:rPr>
                          <w:rFonts w:ascii="Arial" w:hAnsi="Arial" w:cs="Arial"/>
                          <w:sz w:val="24"/>
                          <w:szCs w:val="24"/>
                          <w:lang w:val="fr-FR"/>
                        </w:rPr>
                        <w:t xml:space="preserve"> </w:t>
                      </w:r>
                      <w:r>
                        <w:rPr>
                          <w:rFonts w:ascii="Arial" w:hAnsi="Arial" w:cs="Arial"/>
                          <w:sz w:val="24"/>
                          <w:szCs w:val="24"/>
                          <w:lang w:val="fr-FR"/>
                        </w:rPr>
                        <w:t>(au choix du professeur)</w:t>
                      </w:r>
                      <w:r w:rsidRPr="00317F30">
                        <w:rPr>
                          <w:rFonts w:ascii="Arial" w:hAnsi="Arial" w:cs="Arial"/>
                          <w:sz w:val="24"/>
                          <w:szCs w:val="24"/>
                          <w:lang w:val="fr-FR"/>
                        </w:rPr>
                        <w:t>.</w:t>
                      </w:r>
                    </w:p>
                    <w:p w14:paraId="018C5511" w14:textId="77777777" w:rsidR="00430956" w:rsidRPr="00AB1387" w:rsidRDefault="00430956" w:rsidP="000A6D88">
                      <w:pPr>
                        <w:pStyle w:val="Paragraphedeliste"/>
                        <w:rPr>
                          <w:rFonts w:ascii="Arial" w:hAnsi="Arial" w:cs="Arial"/>
                          <w:sz w:val="24"/>
                          <w:szCs w:val="24"/>
                          <w:lang w:val="fr-FR"/>
                        </w:rPr>
                      </w:pPr>
                    </w:p>
                    <w:p w14:paraId="7FA8304F" w14:textId="77777777" w:rsidR="00430956" w:rsidRPr="00317F30" w:rsidRDefault="00430956" w:rsidP="00387B8E">
                      <w:pPr>
                        <w:pStyle w:val="Paragraphedeliste"/>
                        <w:rPr>
                          <w:rFonts w:ascii="Arial" w:hAnsi="Arial" w:cs="Arial"/>
                          <w:sz w:val="28"/>
                          <w:szCs w:val="28"/>
                          <w:lang w:val="fr-FR"/>
                        </w:rPr>
                      </w:pPr>
                      <w:r>
                        <w:rPr>
                          <w:rFonts w:ascii="Arial" w:hAnsi="Arial" w:cs="Arial"/>
                          <w:b/>
                          <w:sz w:val="28"/>
                          <w:szCs w:val="28"/>
                          <w:u w:val="single"/>
                          <w:lang w:val="fr-FR"/>
                        </w:rPr>
                        <w:t>But </w:t>
                      </w:r>
                      <w:r w:rsidRPr="00317F30">
                        <w:rPr>
                          <w:rFonts w:ascii="Arial" w:hAnsi="Arial" w:cs="Arial"/>
                          <w:b/>
                          <w:sz w:val="28"/>
                          <w:szCs w:val="28"/>
                          <w:u w:val="single"/>
                          <w:lang w:val="fr-FR"/>
                        </w:rPr>
                        <w:t>:</w:t>
                      </w:r>
                    </w:p>
                    <w:p w14:paraId="72523D4F" w14:textId="77777777" w:rsidR="00430956" w:rsidRPr="00AB1387" w:rsidRDefault="00430956" w:rsidP="00571E96">
                      <w:pPr>
                        <w:pStyle w:val="Paragraphedeliste"/>
                        <w:numPr>
                          <w:ilvl w:val="0"/>
                          <w:numId w:val="5"/>
                        </w:numPr>
                        <w:rPr>
                          <w:rFonts w:ascii="Arial" w:hAnsi="Arial" w:cs="Arial"/>
                          <w:sz w:val="26"/>
                          <w:szCs w:val="26"/>
                          <w:lang w:val="fr-FR"/>
                        </w:rPr>
                      </w:pPr>
                      <w:r w:rsidRPr="00AB1387">
                        <w:rPr>
                          <w:rFonts w:ascii="Arial" w:hAnsi="Arial" w:cs="Arial"/>
                          <w:sz w:val="26"/>
                          <w:szCs w:val="26"/>
                          <w:lang w:val="fr-FR"/>
                        </w:rPr>
                        <w:t xml:space="preserve">Les participants doivent rapidement chercher la source de l’intoxication, déterminer l’ampleur des effets et </w:t>
                      </w:r>
                      <w:r>
                        <w:rPr>
                          <w:rFonts w:ascii="Arial" w:hAnsi="Arial" w:cs="Arial"/>
                          <w:sz w:val="26"/>
                          <w:szCs w:val="26"/>
                          <w:lang w:val="fr-FR"/>
                        </w:rPr>
                        <w:t>l’</w:t>
                      </w:r>
                      <w:r w:rsidRPr="00AB1387">
                        <w:rPr>
                          <w:rFonts w:ascii="Arial" w:hAnsi="Arial" w:cs="Arial"/>
                          <w:sz w:val="26"/>
                          <w:szCs w:val="26"/>
                          <w:lang w:val="fr-FR"/>
                        </w:rPr>
                        <w:t>antidote possible.</w:t>
                      </w:r>
                    </w:p>
                    <w:p w14:paraId="5806F9C2" w14:textId="77777777" w:rsidR="00430956" w:rsidRPr="00AB1387" w:rsidRDefault="00430956" w:rsidP="00571E96">
                      <w:pPr>
                        <w:pStyle w:val="Paragraphedeliste"/>
                        <w:numPr>
                          <w:ilvl w:val="0"/>
                          <w:numId w:val="5"/>
                        </w:numPr>
                        <w:rPr>
                          <w:rFonts w:ascii="Arial" w:hAnsi="Arial" w:cs="Arial"/>
                          <w:sz w:val="26"/>
                          <w:szCs w:val="26"/>
                          <w:lang w:val="fr-FR"/>
                        </w:rPr>
                      </w:pPr>
                      <w:r w:rsidRPr="00AB1387">
                        <w:rPr>
                          <w:rFonts w:ascii="Arial" w:hAnsi="Arial" w:cs="Arial"/>
                          <w:sz w:val="26"/>
                          <w:szCs w:val="26"/>
                          <w:lang w:val="fr-FR"/>
                        </w:rPr>
                        <w:t>Les participants doivent se pr</w:t>
                      </w:r>
                      <w:r>
                        <w:rPr>
                          <w:rFonts w:ascii="Arial" w:hAnsi="Arial" w:cs="Arial"/>
                          <w:sz w:val="26"/>
                          <w:szCs w:val="26"/>
                          <w:lang w:val="fr-FR"/>
                        </w:rPr>
                        <w:t>éparer aux pires éventualités (a</w:t>
                      </w:r>
                      <w:r w:rsidRPr="00AB1387">
                        <w:rPr>
                          <w:rFonts w:ascii="Arial" w:hAnsi="Arial" w:cs="Arial"/>
                          <w:sz w:val="26"/>
                          <w:szCs w:val="26"/>
                          <w:lang w:val="fr-FR"/>
                        </w:rPr>
                        <w:t>rrêt cardio-respiratoire).</w:t>
                      </w:r>
                    </w:p>
                    <w:p w14:paraId="1EA85D46" w14:textId="77777777" w:rsidR="00430956" w:rsidRPr="00AB1387" w:rsidRDefault="00430956" w:rsidP="00571E96">
                      <w:pPr>
                        <w:pStyle w:val="Paragraphedeliste"/>
                        <w:numPr>
                          <w:ilvl w:val="0"/>
                          <w:numId w:val="5"/>
                        </w:numPr>
                        <w:rPr>
                          <w:rFonts w:ascii="Arial" w:hAnsi="Arial" w:cs="Arial"/>
                          <w:sz w:val="26"/>
                          <w:szCs w:val="26"/>
                          <w:lang w:val="fr-FR"/>
                        </w:rPr>
                      </w:pPr>
                      <w:r w:rsidRPr="00AB1387">
                        <w:rPr>
                          <w:rFonts w:ascii="Arial" w:hAnsi="Arial" w:cs="Arial"/>
                          <w:sz w:val="26"/>
                          <w:szCs w:val="26"/>
                          <w:lang w:val="fr-FR"/>
                        </w:rPr>
                        <w:t>L</w:t>
                      </w:r>
                      <w:r>
                        <w:rPr>
                          <w:rFonts w:ascii="Arial" w:hAnsi="Arial" w:cs="Arial"/>
                          <w:sz w:val="26"/>
                          <w:szCs w:val="26"/>
                          <w:lang w:val="fr-FR"/>
                        </w:rPr>
                        <w:t>es participants doivent reconnaî</w:t>
                      </w:r>
                      <w:r w:rsidRPr="00AB1387">
                        <w:rPr>
                          <w:rFonts w:ascii="Arial" w:hAnsi="Arial" w:cs="Arial"/>
                          <w:sz w:val="26"/>
                          <w:szCs w:val="26"/>
                          <w:lang w:val="fr-FR"/>
                        </w:rPr>
                        <w:t xml:space="preserve">tre les risques pour le patient et </w:t>
                      </w:r>
                      <w:r>
                        <w:rPr>
                          <w:rFonts w:ascii="Arial" w:hAnsi="Arial" w:cs="Arial"/>
                          <w:sz w:val="26"/>
                          <w:szCs w:val="26"/>
                          <w:lang w:val="fr-FR"/>
                        </w:rPr>
                        <w:t>entreprendre</w:t>
                      </w:r>
                      <w:r w:rsidRPr="00AB1387">
                        <w:rPr>
                          <w:rFonts w:ascii="Arial" w:hAnsi="Arial" w:cs="Arial"/>
                          <w:sz w:val="26"/>
                          <w:szCs w:val="26"/>
                          <w:lang w:val="fr-FR"/>
                        </w:rPr>
                        <w:t xml:space="preserve"> la réponse d’urgence (</w:t>
                      </w:r>
                      <w:r>
                        <w:rPr>
                          <w:rFonts w:ascii="Arial" w:hAnsi="Arial" w:cs="Arial"/>
                          <w:sz w:val="26"/>
                          <w:szCs w:val="26"/>
                          <w:lang w:val="fr-FR"/>
                        </w:rPr>
                        <w:t>soins paramédicaux, c</w:t>
                      </w:r>
                      <w:r w:rsidRPr="00AB1387">
                        <w:rPr>
                          <w:rFonts w:ascii="Arial" w:hAnsi="Arial" w:cs="Arial"/>
                          <w:sz w:val="26"/>
                          <w:szCs w:val="26"/>
                          <w:lang w:val="fr-FR"/>
                        </w:rPr>
                        <w:t>ode bleu, etc.)</w:t>
                      </w:r>
                    </w:p>
                    <w:p w14:paraId="3C0EF915" w14:textId="77777777" w:rsidR="00430956" w:rsidRPr="00AB1387" w:rsidRDefault="00430956" w:rsidP="007A681B">
                      <w:pPr>
                        <w:pStyle w:val="Paragraphedeliste"/>
                        <w:numPr>
                          <w:ilvl w:val="0"/>
                          <w:numId w:val="5"/>
                        </w:numPr>
                        <w:rPr>
                          <w:rFonts w:ascii="Arial" w:hAnsi="Arial" w:cs="Arial"/>
                          <w:sz w:val="26"/>
                          <w:szCs w:val="26"/>
                          <w:lang w:val="fr-FR"/>
                        </w:rPr>
                      </w:pPr>
                      <w:r w:rsidRPr="00AB1387">
                        <w:rPr>
                          <w:rFonts w:ascii="Arial" w:hAnsi="Arial" w:cs="Arial"/>
                          <w:sz w:val="26"/>
                          <w:szCs w:val="26"/>
                          <w:lang w:val="fr-FR"/>
                        </w:rPr>
                        <w:t>Les participants doivent se soucier de la sécurité de tous.</w:t>
                      </w:r>
                    </w:p>
                    <w:p w14:paraId="25766C61" w14:textId="77777777" w:rsidR="00430956" w:rsidRPr="00AB1387" w:rsidRDefault="00430956" w:rsidP="007A681B">
                      <w:pPr>
                        <w:pStyle w:val="Paragraphedeliste"/>
                        <w:numPr>
                          <w:ilvl w:val="0"/>
                          <w:numId w:val="5"/>
                        </w:numPr>
                        <w:rPr>
                          <w:rFonts w:ascii="Arial" w:hAnsi="Arial" w:cs="Arial"/>
                          <w:sz w:val="26"/>
                          <w:szCs w:val="26"/>
                          <w:lang w:val="fr-FR"/>
                        </w:rPr>
                      </w:pPr>
                      <w:r w:rsidRPr="00AB1387">
                        <w:rPr>
                          <w:rFonts w:ascii="Arial" w:hAnsi="Arial" w:cs="Arial"/>
                          <w:sz w:val="26"/>
                          <w:szCs w:val="26"/>
                          <w:lang w:val="fr-FR"/>
                        </w:rPr>
                        <w:t>Les participants doivent utiliser un langage qui permettra de désamorcer la situation.</w:t>
                      </w:r>
                    </w:p>
                    <w:p w14:paraId="4B287F3C" w14:textId="77777777" w:rsidR="00430956" w:rsidRPr="00AB1387" w:rsidRDefault="00430956" w:rsidP="007A681B">
                      <w:pPr>
                        <w:pStyle w:val="Paragraphedeliste"/>
                        <w:numPr>
                          <w:ilvl w:val="0"/>
                          <w:numId w:val="5"/>
                        </w:numPr>
                        <w:rPr>
                          <w:rFonts w:ascii="Arial" w:hAnsi="Arial" w:cs="Arial"/>
                          <w:sz w:val="26"/>
                          <w:szCs w:val="26"/>
                          <w:lang w:val="fr-FR"/>
                        </w:rPr>
                      </w:pPr>
                      <w:r w:rsidRPr="00AB1387">
                        <w:rPr>
                          <w:rFonts w:ascii="Arial" w:hAnsi="Arial" w:cs="Arial"/>
                          <w:sz w:val="26"/>
                          <w:szCs w:val="26"/>
                          <w:lang w:val="fr-FR"/>
                        </w:rPr>
                        <w:t xml:space="preserve">Les participants doivent planifier une approche coordonnée afin de </w:t>
                      </w:r>
                      <w:r>
                        <w:rPr>
                          <w:rFonts w:ascii="Arial" w:hAnsi="Arial" w:cs="Arial"/>
                          <w:sz w:val="26"/>
                          <w:szCs w:val="26"/>
                          <w:lang w:val="fr-FR"/>
                        </w:rPr>
                        <w:t>maîtri</w:t>
                      </w:r>
                      <w:r w:rsidRPr="00AB1387">
                        <w:rPr>
                          <w:rFonts w:ascii="Arial" w:hAnsi="Arial" w:cs="Arial"/>
                          <w:sz w:val="26"/>
                          <w:szCs w:val="26"/>
                          <w:lang w:val="fr-FR"/>
                        </w:rPr>
                        <w:t>ser le patient rapidemen</w:t>
                      </w:r>
                      <w:r>
                        <w:rPr>
                          <w:rFonts w:ascii="Arial" w:hAnsi="Arial" w:cs="Arial"/>
                          <w:sz w:val="26"/>
                          <w:szCs w:val="26"/>
                          <w:lang w:val="fr-FR"/>
                        </w:rPr>
                        <w:t>t et de façon sécuritaire (s</w:t>
                      </w:r>
                      <w:r w:rsidRPr="00AB1387">
                        <w:rPr>
                          <w:rFonts w:ascii="Arial" w:hAnsi="Arial" w:cs="Arial"/>
                          <w:sz w:val="26"/>
                          <w:szCs w:val="26"/>
                          <w:lang w:val="fr-FR"/>
                        </w:rPr>
                        <w:t xml:space="preserve">elon le rôle et </w:t>
                      </w:r>
                      <w:r>
                        <w:rPr>
                          <w:rFonts w:ascii="Arial" w:hAnsi="Arial" w:cs="Arial"/>
                          <w:sz w:val="26"/>
                          <w:szCs w:val="26"/>
                          <w:lang w:val="fr-FR"/>
                        </w:rPr>
                        <w:t xml:space="preserve">la </w:t>
                      </w:r>
                      <w:r w:rsidRPr="00AB1387">
                        <w:rPr>
                          <w:rFonts w:ascii="Arial" w:hAnsi="Arial" w:cs="Arial"/>
                          <w:sz w:val="26"/>
                          <w:szCs w:val="26"/>
                          <w:lang w:val="fr-FR"/>
                        </w:rPr>
                        <w:t>connaissance des participants).</w:t>
                      </w:r>
                    </w:p>
                  </w:txbxContent>
                </v:textbox>
                <w10:anchorlock/>
              </v:shape>
            </w:pict>
          </mc:Fallback>
        </mc:AlternateContent>
      </w:r>
      <w:r w:rsidR="00AB1387">
        <w:rPr>
          <w:rFonts w:ascii="Arial" w:hAnsi="Arial" w:cs="Arial"/>
          <w:b/>
          <w:i/>
          <w:sz w:val="24"/>
          <w:szCs w:val="24"/>
          <w:u w:val="single"/>
          <w:lang w:val="fr-FR"/>
        </w:rPr>
        <w:br w:type="page"/>
      </w:r>
    </w:p>
    <w:p w14:paraId="53048162" w14:textId="77777777" w:rsidR="00006A1A" w:rsidRDefault="00006A1A" w:rsidP="00AB1387">
      <w:pPr>
        <w:jc w:val="center"/>
        <w:rPr>
          <w:rFonts w:ascii="Arial" w:hAnsi="Arial" w:cs="Arial"/>
          <w:b/>
          <w:i/>
          <w:sz w:val="24"/>
          <w:szCs w:val="24"/>
          <w:u w:val="single"/>
          <w:lang w:val="fr-FR"/>
        </w:rPr>
      </w:pPr>
      <w:bookmarkStart w:id="0" w:name="_GoBack"/>
      <w:bookmarkEnd w:id="0"/>
    </w:p>
    <w:tbl>
      <w:tblPr>
        <w:tblStyle w:val="Grille"/>
        <w:tblW w:w="9322" w:type="dxa"/>
        <w:jc w:val="center"/>
        <w:tblLayout w:type="fixed"/>
        <w:tblLook w:val="04A0" w:firstRow="1" w:lastRow="0" w:firstColumn="1" w:lastColumn="0" w:noHBand="0" w:noVBand="1"/>
      </w:tblPr>
      <w:tblGrid>
        <w:gridCol w:w="780"/>
        <w:gridCol w:w="1949"/>
        <w:gridCol w:w="1950"/>
        <w:gridCol w:w="2092"/>
        <w:gridCol w:w="1134"/>
        <w:gridCol w:w="1417"/>
      </w:tblGrid>
      <w:tr w:rsidR="00AB1387" w:rsidRPr="00317F30" w14:paraId="5FDBAD97" w14:textId="77777777" w:rsidTr="00006A1A">
        <w:trPr>
          <w:trHeight w:val="338"/>
          <w:jc w:val="center"/>
        </w:trPr>
        <w:tc>
          <w:tcPr>
            <w:tcW w:w="780" w:type="dxa"/>
          </w:tcPr>
          <w:p w14:paraId="75EBF535" w14:textId="77777777" w:rsidR="00AB1387" w:rsidRPr="00317F30" w:rsidRDefault="00AB1387" w:rsidP="00AB1387">
            <w:pPr>
              <w:rPr>
                <w:rFonts w:ascii="Arial" w:hAnsi="Arial" w:cs="Arial"/>
                <w:lang w:val="fr-FR"/>
              </w:rPr>
            </w:pPr>
          </w:p>
        </w:tc>
        <w:tc>
          <w:tcPr>
            <w:tcW w:w="5991" w:type="dxa"/>
            <w:gridSpan w:val="3"/>
          </w:tcPr>
          <w:p w14:paraId="782AED10" w14:textId="77777777" w:rsidR="00AB1387" w:rsidRPr="00317F30" w:rsidRDefault="00AB1387" w:rsidP="00AB1387">
            <w:pPr>
              <w:jc w:val="center"/>
              <w:rPr>
                <w:rFonts w:ascii="Arial" w:hAnsi="Arial" w:cs="Arial"/>
                <w:b/>
                <w:sz w:val="28"/>
                <w:szCs w:val="28"/>
                <w:lang w:val="fr-FR"/>
              </w:rPr>
            </w:pPr>
            <w:r w:rsidRPr="00317F30">
              <w:rPr>
                <w:rFonts w:ascii="Arial" w:hAnsi="Arial" w:cs="Arial"/>
                <w:b/>
                <w:sz w:val="24"/>
                <w:szCs w:val="28"/>
                <w:lang w:val="fr-FR"/>
              </w:rPr>
              <w:t>Étapes de présentation</w:t>
            </w:r>
          </w:p>
        </w:tc>
        <w:tc>
          <w:tcPr>
            <w:tcW w:w="1134" w:type="dxa"/>
            <w:vAlign w:val="center"/>
          </w:tcPr>
          <w:p w14:paraId="21D5647E" w14:textId="77777777" w:rsidR="00AB1387" w:rsidRPr="00317F30" w:rsidRDefault="00AB1387" w:rsidP="00AB1387">
            <w:pPr>
              <w:jc w:val="center"/>
              <w:rPr>
                <w:rFonts w:ascii="Arial" w:hAnsi="Arial" w:cs="Arial"/>
                <w:b/>
                <w:sz w:val="24"/>
                <w:szCs w:val="28"/>
                <w:lang w:val="fr-FR"/>
              </w:rPr>
            </w:pPr>
            <w:r w:rsidRPr="00317F30">
              <w:rPr>
                <w:rFonts w:ascii="Arial" w:hAnsi="Arial" w:cs="Arial"/>
                <w:b/>
                <w:sz w:val="24"/>
                <w:szCs w:val="28"/>
                <w:lang w:val="fr-FR"/>
              </w:rPr>
              <w:t>Durée</w:t>
            </w:r>
          </w:p>
        </w:tc>
        <w:tc>
          <w:tcPr>
            <w:tcW w:w="1417" w:type="dxa"/>
          </w:tcPr>
          <w:p w14:paraId="127CFBFC" w14:textId="77777777" w:rsidR="00AB1387" w:rsidRPr="00317F30" w:rsidRDefault="00AB1387" w:rsidP="00AB1387">
            <w:pPr>
              <w:jc w:val="center"/>
              <w:rPr>
                <w:rFonts w:ascii="Arial" w:hAnsi="Arial" w:cs="Arial"/>
                <w:b/>
                <w:sz w:val="28"/>
                <w:szCs w:val="28"/>
                <w:lang w:val="fr-FR"/>
              </w:rPr>
            </w:pPr>
            <w:r w:rsidRPr="00317F30">
              <w:rPr>
                <w:rFonts w:ascii="Arial" w:hAnsi="Arial" w:cs="Arial"/>
                <w:b/>
                <w:sz w:val="24"/>
                <w:szCs w:val="28"/>
                <w:lang w:val="fr-FR"/>
              </w:rPr>
              <w:t>Animateur</w:t>
            </w:r>
          </w:p>
        </w:tc>
      </w:tr>
      <w:tr w:rsidR="00AB1387" w:rsidRPr="00317F30" w14:paraId="580D761C" w14:textId="77777777" w:rsidTr="00006A1A">
        <w:trPr>
          <w:jc w:val="center"/>
        </w:trPr>
        <w:tc>
          <w:tcPr>
            <w:tcW w:w="780" w:type="dxa"/>
          </w:tcPr>
          <w:p w14:paraId="099F58CB" w14:textId="77777777" w:rsidR="00AB1387" w:rsidRPr="00317F30" w:rsidRDefault="00AB1387" w:rsidP="00AB1387">
            <w:pPr>
              <w:jc w:val="center"/>
              <w:rPr>
                <w:rFonts w:ascii="Arial" w:hAnsi="Arial" w:cs="Arial"/>
                <w:lang w:val="fr-FR"/>
              </w:rPr>
            </w:pPr>
            <w:r w:rsidRPr="00317F30">
              <w:rPr>
                <w:rFonts w:ascii="Arial" w:hAnsi="Arial" w:cs="Arial"/>
                <w:lang w:val="fr-FR"/>
              </w:rPr>
              <w:t>1</w:t>
            </w:r>
          </w:p>
        </w:tc>
        <w:tc>
          <w:tcPr>
            <w:tcW w:w="5991" w:type="dxa"/>
            <w:gridSpan w:val="3"/>
          </w:tcPr>
          <w:p w14:paraId="411E1C8B" w14:textId="77777777" w:rsidR="00AB1387" w:rsidRPr="00317F30" w:rsidRDefault="00AB1387" w:rsidP="00AB1387">
            <w:pPr>
              <w:rPr>
                <w:rFonts w:ascii="Arial" w:hAnsi="Arial" w:cs="Arial"/>
                <w:lang w:val="fr-FR"/>
              </w:rPr>
            </w:pPr>
            <w:r w:rsidRPr="00317F30">
              <w:rPr>
                <w:rFonts w:ascii="Arial" w:hAnsi="Arial" w:cs="Arial"/>
                <w:lang w:val="fr-FR"/>
              </w:rPr>
              <w:t>Breffage général aux étudiants</w:t>
            </w:r>
          </w:p>
        </w:tc>
        <w:tc>
          <w:tcPr>
            <w:tcW w:w="1134" w:type="dxa"/>
            <w:vAlign w:val="center"/>
          </w:tcPr>
          <w:p w14:paraId="3B39CE33" w14:textId="77777777" w:rsidR="00AB1387" w:rsidRPr="00317F30" w:rsidRDefault="00AB1387" w:rsidP="00AB1387">
            <w:pPr>
              <w:jc w:val="center"/>
              <w:rPr>
                <w:rFonts w:ascii="Arial" w:hAnsi="Arial" w:cs="Arial"/>
                <w:lang w:val="fr-FR"/>
              </w:rPr>
            </w:pPr>
            <w:r w:rsidRPr="00317F30">
              <w:rPr>
                <w:rFonts w:ascii="Arial" w:hAnsi="Arial" w:cs="Arial"/>
                <w:lang w:val="fr-FR"/>
              </w:rPr>
              <w:t>XX min</w:t>
            </w:r>
          </w:p>
        </w:tc>
        <w:tc>
          <w:tcPr>
            <w:tcW w:w="1417" w:type="dxa"/>
          </w:tcPr>
          <w:p w14:paraId="33A83BDE" w14:textId="77777777" w:rsidR="00AB1387" w:rsidRPr="00317F30" w:rsidRDefault="00AB1387" w:rsidP="00AB1387">
            <w:pPr>
              <w:jc w:val="center"/>
              <w:rPr>
                <w:rFonts w:ascii="Arial" w:hAnsi="Arial" w:cs="Arial"/>
                <w:lang w:val="fr-FR"/>
              </w:rPr>
            </w:pPr>
          </w:p>
        </w:tc>
      </w:tr>
      <w:tr w:rsidR="00AB1387" w:rsidRPr="00317F30" w14:paraId="64C23943" w14:textId="77777777" w:rsidTr="00006A1A">
        <w:trPr>
          <w:jc w:val="center"/>
        </w:trPr>
        <w:tc>
          <w:tcPr>
            <w:tcW w:w="780" w:type="dxa"/>
          </w:tcPr>
          <w:p w14:paraId="1778EE6F" w14:textId="77777777" w:rsidR="00AB1387" w:rsidRPr="00317F30" w:rsidRDefault="00AB1387" w:rsidP="00AB1387">
            <w:pPr>
              <w:jc w:val="center"/>
              <w:rPr>
                <w:rFonts w:ascii="Arial" w:hAnsi="Arial" w:cs="Arial"/>
                <w:lang w:val="fr-FR"/>
              </w:rPr>
            </w:pPr>
            <w:r w:rsidRPr="00317F30">
              <w:rPr>
                <w:rFonts w:ascii="Arial" w:hAnsi="Arial" w:cs="Arial"/>
                <w:lang w:val="fr-FR"/>
              </w:rPr>
              <w:t>2</w:t>
            </w:r>
          </w:p>
        </w:tc>
        <w:tc>
          <w:tcPr>
            <w:tcW w:w="5991" w:type="dxa"/>
            <w:gridSpan w:val="3"/>
          </w:tcPr>
          <w:p w14:paraId="155FDF22" w14:textId="77777777" w:rsidR="00AB1387" w:rsidRPr="00317F30" w:rsidRDefault="00AB1387" w:rsidP="00AB1387">
            <w:pPr>
              <w:rPr>
                <w:rFonts w:ascii="Arial" w:hAnsi="Arial" w:cs="Arial"/>
                <w:lang w:val="fr-FR"/>
              </w:rPr>
            </w:pPr>
            <w:r w:rsidRPr="00317F30">
              <w:rPr>
                <w:rFonts w:ascii="Arial" w:hAnsi="Arial" w:cs="Arial"/>
                <w:lang w:val="fr-FR"/>
              </w:rPr>
              <w:t>Introduction du cas (synopsis) aux membres de l’équipe</w:t>
            </w:r>
          </w:p>
        </w:tc>
        <w:tc>
          <w:tcPr>
            <w:tcW w:w="1134" w:type="dxa"/>
            <w:vAlign w:val="center"/>
          </w:tcPr>
          <w:p w14:paraId="19FFE7C8" w14:textId="77777777" w:rsidR="00AB1387" w:rsidRPr="00317F30" w:rsidRDefault="00AB1387" w:rsidP="00AB1387">
            <w:pPr>
              <w:jc w:val="center"/>
              <w:rPr>
                <w:rFonts w:ascii="Arial" w:hAnsi="Arial" w:cs="Arial"/>
                <w:lang w:val="fr-FR"/>
              </w:rPr>
            </w:pPr>
            <w:r>
              <w:rPr>
                <w:rFonts w:ascii="Arial" w:hAnsi="Arial" w:cs="Arial"/>
                <w:lang w:val="fr-FR"/>
              </w:rPr>
              <w:t>1 </w:t>
            </w:r>
            <w:r w:rsidRPr="00317F30">
              <w:rPr>
                <w:rFonts w:ascii="Arial" w:hAnsi="Arial" w:cs="Arial"/>
                <w:lang w:val="fr-FR"/>
              </w:rPr>
              <w:t>min</w:t>
            </w:r>
          </w:p>
          <w:p w14:paraId="096BA1A0" w14:textId="77777777" w:rsidR="00AB1387" w:rsidRPr="00317F30" w:rsidRDefault="00AB1387" w:rsidP="00AB1387">
            <w:pPr>
              <w:jc w:val="center"/>
              <w:rPr>
                <w:rFonts w:ascii="Arial" w:hAnsi="Arial" w:cs="Arial"/>
                <w:lang w:val="fr-FR"/>
              </w:rPr>
            </w:pPr>
          </w:p>
        </w:tc>
        <w:tc>
          <w:tcPr>
            <w:tcW w:w="1417" w:type="dxa"/>
          </w:tcPr>
          <w:p w14:paraId="012432EC" w14:textId="77777777" w:rsidR="00AB1387" w:rsidRPr="00317F30" w:rsidRDefault="00AB1387" w:rsidP="00AB1387">
            <w:pPr>
              <w:jc w:val="center"/>
              <w:rPr>
                <w:rFonts w:ascii="Arial" w:hAnsi="Arial" w:cs="Arial"/>
                <w:lang w:val="fr-FR"/>
              </w:rPr>
            </w:pPr>
          </w:p>
        </w:tc>
      </w:tr>
      <w:tr w:rsidR="00AB1387" w:rsidRPr="00317F30" w14:paraId="74AB1F84" w14:textId="77777777" w:rsidTr="00006A1A">
        <w:trPr>
          <w:trHeight w:val="1073"/>
          <w:jc w:val="center"/>
        </w:trPr>
        <w:tc>
          <w:tcPr>
            <w:tcW w:w="780" w:type="dxa"/>
            <w:vMerge w:val="restart"/>
          </w:tcPr>
          <w:p w14:paraId="0A1B9BA8" w14:textId="77777777" w:rsidR="00AB1387" w:rsidRPr="00317F30" w:rsidRDefault="00AB1387" w:rsidP="00AB1387">
            <w:pPr>
              <w:jc w:val="center"/>
              <w:rPr>
                <w:rFonts w:ascii="Arial" w:hAnsi="Arial" w:cs="Arial"/>
                <w:lang w:val="fr-FR"/>
              </w:rPr>
            </w:pPr>
            <w:r w:rsidRPr="00317F30">
              <w:rPr>
                <w:rFonts w:ascii="Arial" w:hAnsi="Arial" w:cs="Arial"/>
                <w:lang w:val="fr-FR"/>
              </w:rPr>
              <w:t>3</w:t>
            </w:r>
          </w:p>
          <w:p w14:paraId="602F3294" w14:textId="77777777" w:rsidR="00AB1387" w:rsidRPr="00317F30" w:rsidRDefault="00AB1387" w:rsidP="00AB1387">
            <w:pPr>
              <w:jc w:val="center"/>
              <w:rPr>
                <w:rFonts w:ascii="Arial" w:hAnsi="Arial" w:cs="Arial"/>
                <w:lang w:val="fr-FR"/>
              </w:rPr>
            </w:pPr>
          </w:p>
        </w:tc>
        <w:tc>
          <w:tcPr>
            <w:tcW w:w="5991" w:type="dxa"/>
            <w:gridSpan w:val="3"/>
            <w:vMerge w:val="restart"/>
          </w:tcPr>
          <w:p w14:paraId="0DB43A99" w14:textId="77777777" w:rsidR="00AB1387" w:rsidRPr="00317F30" w:rsidRDefault="00AB1387" w:rsidP="00AB1387">
            <w:pPr>
              <w:rPr>
                <w:rFonts w:ascii="Arial" w:hAnsi="Arial" w:cs="Arial"/>
                <w:lang w:val="fr-FR"/>
              </w:rPr>
            </w:pPr>
            <w:r w:rsidRPr="00317F30">
              <w:rPr>
                <w:rFonts w:ascii="Arial" w:hAnsi="Arial" w:cs="Arial"/>
                <w:lang w:val="fr-FR"/>
              </w:rPr>
              <w:t>Le patient est trouvé avec un niveau de conscience diminué et l’équipe est appelée.</w:t>
            </w:r>
          </w:p>
          <w:p w14:paraId="5638C976" w14:textId="77777777" w:rsidR="00AB1387" w:rsidRPr="00317F30" w:rsidRDefault="00AB1387" w:rsidP="00AB1387">
            <w:pPr>
              <w:rPr>
                <w:rFonts w:ascii="Arial" w:hAnsi="Arial" w:cs="Arial"/>
                <w:lang w:val="fr-FR"/>
              </w:rPr>
            </w:pPr>
            <w:r w:rsidRPr="00317F30">
              <w:rPr>
                <w:rFonts w:ascii="Arial" w:hAnsi="Arial" w:cs="Arial"/>
                <w:lang w:val="fr-FR"/>
              </w:rPr>
              <w:t>Le scénario peut débuter avec l’arrivée de l’équipe qui a été appelée.</w:t>
            </w:r>
          </w:p>
        </w:tc>
        <w:tc>
          <w:tcPr>
            <w:tcW w:w="1134" w:type="dxa"/>
            <w:vMerge w:val="restart"/>
            <w:vAlign w:val="center"/>
          </w:tcPr>
          <w:p w14:paraId="5B959174" w14:textId="77777777" w:rsidR="00AB1387" w:rsidRPr="00AB1387" w:rsidRDefault="00AB1387" w:rsidP="00AB1387">
            <w:pPr>
              <w:jc w:val="center"/>
              <w:rPr>
                <w:rFonts w:ascii="Arial" w:hAnsi="Arial" w:cs="Arial"/>
                <w:lang w:val="fr-FR"/>
              </w:rPr>
            </w:pPr>
            <w:r w:rsidRPr="00317F30">
              <w:rPr>
                <w:rFonts w:ascii="Arial" w:hAnsi="Arial" w:cs="Arial"/>
                <w:lang w:val="fr-FR"/>
              </w:rPr>
              <w:t>2</w:t>
            </w:r>
            <w:r>
              <w:rPr>
                <w:rFonts w:ascii="Arial" w:hAnsi="Arial" w:cs="Arial"/>
                <w:lang w:val="fr-FR"/>
              </w:rPr>
              <w:t> </w:t>
            </w:r>
            <w:r w:rsidRPr="00317F30">
              <w:rPr>
                <w:rFonts w:ascii="Arial" w:hAnsi="Arial" w:cs="Arial"/>
                <w:lang w:val="fr-FR"/>
              </w:rPr>
              <w:t>min</w:t>
            </w:r>
          </w:p>
        </w:tc>
        <w:tc>
          <w:tcPr>
            <w:tcW w:w="1417" w:type="dxa"/>
          </w:tcPr>
          <w:p w14:paraId="13F9E3F6" w14:textId="77777777" w:rsidR="00AB1387" w:rsidRPr="00317F30" w:rsidRDefault="00AB1387" w:rsidP="00AB1387">
            <w:pPr>
              <w:jc w:val="center"/>
              <w:rPr>
                <w:rFonts w:ascii="Arial" w:hAnsi="Arial" w:cs="Arial"/>
                <w:lang w:val="fr-FR"/>
              </w:rPr>
            </w:pPr>
          </w:p>
        </w:tc>
      </w:tr>
      <w:tr w:rsidR="00AB1387" w:rsidRPr="00317F30" w14:paraId="0B180ED1" w14:textId="77777777" w:rsidTr="00006A1A">
        <w:trPr>
          <w:trHeight w:val="63"/>
          <w:jc w:val="center"/>
        </w:trPr>
        <w:tc>
          <w:tcPr>
            <w:tcW w:w="780" w:type="dxa"/>
            <w:vMerge/>
          </w:tcPr>
          <w:p w14:paraId="63E51246" w14:textId="77777777" w:rsidR="00AB1387" w:rsidRPr="00317F30" w:rsidRDefault="00AB1387" w:rsidP="00AB1387">
            <w:pPr>
              <w:jc w:val="center"/>
              <w:rPr>
                <w:rFonts w:ascii="Arial" w:hAnsi="Arial" w:cs="Arial"/>
                <w:lang w:val="fr-FR"/>
              </w:rPr>
            </w:pPr>
          </w:p>
        </w:tc>
        <w:tc>
          <w:tcPr>
            <w:tcW w:w="5991" w:type="dxa"/>
            <w:gridSpan w:val="3"/>
            <w:vMerge/>
          </w:tcPr>
          <w:p w14:paraId="65FAE311" w14:textId="77777777" w:rsidR="00AB1387" w:rsidRPr="00317F30" w:rsidRDefault="00AB1387" w:rsidP="00AB1387">
            <w:pPr>
              <w:rPr>
                <w:rFonts w:ascii="Arial" w:hAnsi="Arial" w:cs="Arial"/>
                <w:b/>
                <w:lang w:val="fr-FR"/>
              </w:rPr>
            </w:pPr>
          </w:p>
        </w:tc>
        <w:tc>
          <w:tcPr>
            <w:tcW w:w="1134" w:type="dxa"/>
            <w:vMerge/>
            <w:vAlign w:val="center"/>
          </w:tcPr>
          <w:p w14:paraId="64E5E2A2" w14:textId="77777777" w:rsidR="00AB1387" w:rsidRPr="00317F30" w:rsidRDefault="00AB1387" w:rsidP="00AB1387">
            <w:pPr>
              <w:jc w:val="center"/>
              <w:rPr>
                <w:rFonts w:ascii="Arial" w:hAnsi="Arial" w:cs="Arial"/>
                <w:lang w:val="fr-FR"/>
              </w:rPr>
            </w:pPr>
          </w:p>
        </w:tc>
        <w:tc>
          <w:tcPr>
            <w:tcW w:w="1417" w:type="dxa"/>
          </w:tcPr>
          <w:p w14:paraId="62344A6C" w14:textId="77777777" w:rsidR="00AB1387" w:rsidRPr="00317F30" w:rsidRDefault="00AB1387" w:rsidP="00AB1387">
            <w:pPr>
              <w:jc w:val="center"/>
              <w:rPr>
                <w:rFonts w:ascii="Arial" w:hAnsi="Arial" w:cs="Arial"/>
                <w:lang w:val="fr-FR"/>
              </w:rPr>
            </w:pPr>
          </w:p>
        </w:tc>
      </w:tr>
      <w:tr w:rsidR="00AB1387" w:rsidRPr="00317F30" w14:paraId="339A13D7" w14:textId="77777777" w:rsidTr="00006A1A">
        <w:trPr>
          <w:trHeight w:val="1208"/>
          <w:jc w:val="center"/>
        </w:trPr>
        <w:tc>
          <w:tcPr>
            <w:tcW w:w="780" w:type="dxa"/>
            <w:vMerge w:val="restart"/>
          </w:tcPr>
          <w:p w14:paraId="34FD2BE3" w14:textId="77777777" w:rsidR="00AB1387" w:rsidRPr="00317F30" w:rsidRDefault="00AB1387" w:rsidP="00AB1387">
            <w:pPr>
              <w:jc w:val="center"/>
              <w:rPr>
                <w:rFonts w:ascii="Arial" w:hAnsi="Arial" w:cs="Arial"/>
                <w:lang w:val="fr-FR"/>
              </w:rPr>
            </w:pPr>
            <w:r w:rsidRPr="00317F30">
              <w:rPr>
                <w:rFonts w:ascii="Arial" w:hAnsi="Arial" w:cs="Arial"/>
                <w:lang w:val="fr-FR"/>
              </w:rPr>
              <w:t>4</w:t>
            </w:r>
          </w:p>
        </w:tc>
        <w:tc>
          <w:tcPr>
            <w:tcW w:w="5991" w:type="dxa"/>
            <w:gridSpan w:val="3"/>
            <w:vMerge w:val="restart"/>
          </w:tcPr>
          <w:p w14:paraId="6F8973A3" w14:textId="77777777" w:rsidR="00AB1387" w:rsidRPr="00317F30" w:rsidRDefault="00AB1387" w:rsidP="00AB1387">
            <w:pPr>
              <w:rPr>
                <w:rFonts w:ascii="Arial" w:hAnsi="Arial" w:cs="Arial"/>
                <w:lang w:val="fr-FR"/>
              </w:rPr>
            </w:pPr>
            <w:r w:rsidRPr="00317F30">
              <w:rPr>
                <w:rFonts w:ascii="Arial" w:hAnsi="Arial" w:cs="Arial"/>
                <w:lang w:val="fr-FR"/>
              </w:rPr>
              <w:t>On peut ajouter un acteur qui joue le rôle du collègue qui est responsable de l’erreur de médication.</w:t>
            </w:r>
          </w:p>
        </w:tc>
        <w:tc>
          <w:tcPr>
            <w:tcW w:w="1134" w:type="dxa"/>
            <w:vMerge w:val="restart"/>
            <w:vAlign w:val="center"/>
          </w:tcPr>
          <w:p w14:paraId="07261BB2" w14:textId="776F4BD8" w:rsidR="00AB1387" w:rsidRPr="00317F30" w:rsidRDefault="005303B7" w:rsidP="00AB1387">
            <w:pPr>
              <w:jc w:val="center"/>
              <w:rPr>
                <w:rFonts w:ascii="Arial" w:hAnsi="Arial" w:cs="Arial"/>
                <w:lang w:val="fr-FR"/>
              </w:rPr>
            </w:pPr>
            <w:r>
              <w:rPr>
                <w:rFonts w:ascii="Arial" w:hAnsi="Arial" w:cs="Arial"/>
                <w:lang w:val="fr-FR"/>
              </w:rPr>
              <w:t>3 </w:t>
            </w:r>
            <w:r w:rsidR="00AB1387" w:rsidRPr="00317F30">
              <w:rPr>
                <w:rFonts w:ascii="Arial" w:hAnsi="Arial" w:cs="Arial"/>
                <w:lang w:val="fr-FR"/>
              </w:rPr>
              <w:t>min</w:t>
            </w:r>
          </w:p>
        </w:tc>
        <w:tc>
          <w:tcPr>
            <w:tcW w:w="1417" w:type="dxa"/>
          </w:tcPr>
          <w:p w14:paraId="5C01294B" w14:textId="77777777" w:rsidR="00AB1387" w:rsidRPr="00317F30" w:rsidRDefault="00AB1387" w:rsidP="00AB1387">
            <w:pPr>
              <w:jc w:val="center"/>
              <w:rPr>
                <w:rFonts w:ascii="Arial" w:hAnsi="Arial" w:cs="Arial"/>
                <w:lang w:val="fr-FR"/>
              </w:rPr>
            </w:pPr>
          </w:p>
        </w:tc>
      </w:tr>
      <w:tr w:rsidR="00AB1387" w:rsidRPr="00317F30" w14:paraId="4B9F56B7" w14:textId="77777777" w:rsidTr="00006A1A">
        <w:trPr>
          <w:trHeight w:val="70"/>
          <w:jc w:val="center"/>
        </w:trPr>
        <w:tc>
          <w:tcPr>
            <w:tcW w:w="780" w:type="dxa"/>
            <w:vMerge/>
          </w:tcPr>
          <w:p w14:paraId="38F7E0AB" w14:textId="77777777" w:rsidR="00AB1387" w:rsidRPr="00317F30" w:rsidRDefault="00AB1387" w:rsidP="00AB1387">
            <w:pPr>
              <w:jc w:val="center"/>
              <w:rPr>
                <w:rFonts w:ascii="Arial" w:hAnsi="Arial" w:cs="Arial"/>
                <w:lang w:val="fr-FR"/>
              </w:rPr>
            </w:pPr>
          </w:p>
        </w:tc>
        <w:tc>
          <w:tcPr>
            <w:tcW w:w="5991" w:type="dxa"/>
            <w:gridSpan w:val="3"/>
            <w:vMerge/>
          </w:tcPr>
          <w:p w14:paraId="1872D77D" w14:textId="77777777" w:rsidR="00AB1387" w:rsidRPr="00317F30" w:rsidRDefault="00AB1387" w:rsidP="00AB1387">
            <w:pPr>
              <w:rPr>
                <w:rFonts w:ascii="Arial" w:hAnsi="Arial" w:cs="Arial"/>
                <w:b/>
                <w:lang w:val="fr-FR"/>
              </w:rPr>
            </w:pPr>
          </w:p>
        </w:tc>
        <w:tc>
          <w:tcPr>
            <w:tcW w:w="1134" w:type="dxa"/>
            <w:vMerge/>
            <w:vAlign w:val="center"/>
          </w:tcPr>
          <w:p w14:paraId="08C1A84F" w14:textId="77777777" w:rsidR="00AB1387" w:rsidRPr="00317F30" w:rsidRDefault="00AB1387" w:rsidP="00AB1387">
            <w:pPr>
              <w:jc w:val="center"/>
              <w:rPr>
                <w:rFonts w:ascii="Arial" w:hAnsi="Arial" w:cs="Arial"/>
                <w:lang w:val="fr-FR"/>
              </w:rPr>
            </w:pPr>
          </w:p>
        </w:tc>
        <w:tc>
          <w:tcPr>
            <w:tcW w:w="1417" w:type="dxa"/>
          </w:tcPr>
          <w:p w14:paraId="0862A6A2" w14:textId="77777777" w:rsidR="00AB1387" w:rsidRPr="00317F30" w:rsidRDefault="00AB1387" w:rsidP="00AB1387">
            <w:pPr>
              <w:jc w:val="center"/>
              <w:rPr>
                <w:rFonts w:ascii="Arial" w:hAnsi="Arial" w:cs="Arial"/>
                <w:lang w:val="fr-FR"/>
              </w:rPr>
            </w:pPr>
          </w:p>
        </w:tc>
      </w:tr>
      <w:tr w:rsidR="00AB1387" w:rsidRPr="00317F30" w14:paraId="7AD7B68B" w14:textId="77777777" w:rsidTr="00006A1A">
        <w:trPr>
          <w:jc w:val="center"/>
        </w:trPr>
        <w:tc>
          <w:tcPr>
            <w:tcW w:w="780" w:type="dxa"/>
            <w:vMerge w:val="restart"/>
          </w:tcPr>
          <w:p w14:paraId="3ACE775C" w14:textId="77777777" w:rsidR="00AB1387" w:rsidRPr="00317F30" w:rsidRDefault="00AB1387" w:rsidP="00AB1387">
            <w:pPr>
              <w:jc w:val="center"/>
              <w:rPr>
                <w:rFonts w:ascii="Arial" w:hAnsi="Arial" w:cs="Arial"/>
                <w:lang w:val="fr-FR"/>
              </w:rPr>
            </w:pPr>
            <w:r w:rsidRPr="00317F30">
              <w:rPr>
                <w:rFonts w:ascii="Arial" w:hAnsi="Arial" w:cs="Arial"/>
                <w:lang w:val="fr-FR"/>
              </w:rPr>
              <w:t>5</w:t>
            </w:r>
          </w:p>
        </w:tc>
        <w:tc>
          <w:tcPr>
            <w:tcW w:w="5991" w:type="dxa"/>
            <w:gridSpan w:val="3"/>
          </w:tcPr>
          <w:p w14:paraId="1DC5C5D6" w14:textId="77777777" w:rsidR="00AB1387" w:rsidRPr="00317F30" w:rsidRDefault="00AB1387" w:rsidP="00AB1387">
            <w:pPr>
              <w:rPr>
                <w:rFonts w:ascii="Arial" w:hAnsi="Arial" w:cs="Arial"/>
                <w:lang w:val="fr-FR"/>
              </w:rPr>
            </w:pPr>
            <w:r w:rsidRPr="00317F30">
              <w:rPr>
                <w:rFonts w:ascii="Arial" w:hAnsi="Arial" w:cs="Arial"/>
                <w:lang w:val="fr-FR"/>
              </w:rPr>
              <w:t>Arrivée des participants et évaluation d</w:t>
            </w:r>
            <w:r>
              <w:rPr>
                <w:rFonts w:ascii="Arial" w:hAnsi="Arial" w:cs="Arial"/>
                <w:lang w:val="fr-FR"/>
              </w:rPr>
              <w:t>e la situation :</w:t>
            </w:r>
          </w:p>
          <w:p w14:paraId="47436C2C" w14:textId="77777777" w:rsidR="00AB1387" w:rsidRPr="00317F30" w:rsidRDefault="00AB1387" w:rsidP="00AB1387">
            <w:pPr>
              <w:pStyle w:val="Paragraphedeliste"/>
              <w:numPr>
                <w:ilvl w:val="0"/>
                <w:numId w:val="6"/>
              </w:numPr>
              <w:rPr>
                <w:rFonts w:ascii="Arial" w:hAnsi="Arial" w:cs="Arial"/>
                <w:lang w:val="fr-FR"/>
              </w:rPr>
            </w:pPr>
            <w:r w:rsidRPr="00317F30">
              <w:rPr>
                <w:rFonts w:ascii="Arial" w:hAnsi="Arial" w:cs="Arial"/>
                <w:lang w:val="fr-FR"/>
              </w:rPr>
              <w:t>Le nive</w:t>
            </w:r>
            <w:r>
              <w:rPr>
                <w:rFonts w:ascii="Arial" w:hAnsi="Arial" w:cs="Arial"/>
                <w:lang w:val="fr-FR"/>
              </w:rPr>
              <w:t>au de conscience est diminué (v</w:t>
            </w:r>
            <w:r w:rsidRPr="00317F30">
              <w:rPr>
                <w:rFonts w:ascii="Arial" w:hAnsi="Arial" w:cs="Arial"/>
                <w:lang w:val="fr-FR"/>
              </w:rPr>
              <w:t>arie selon l’option choisie).</w:t>
            </w:r>
          </w:p>
          <w:p w14:paraId="0099AE21" w14:textId="6AB7F72E" w:rsidR="00AB1387" w:rsidRPr="00317F30" w:rsidRDefault="00AB1387" w:rsidP="00494C0F">
            <w:pPr>
              <w:pStyle w:val="Paragraphedeliste"/>
              <w:numPr>
                <w:ilvl w:val="0"/>
                <w:numId w:val="6"/>
              </w:numPr>
              <w:rPr>
                <w:rFonts w:ascii="Arial" w:hAnsi="Arial" w:cs="Arial"/>
                <w:lang w:val="fr-FR"/>
              </w:rPr>
            </w:pPr>
            <w:r w:rsidRPr="00317F30">
              <w:rPr>
                <w:rFonts w:ascii="Arial" w:hAnsi="Arial" w:cs="Arial"/>
                <w:lang w:val="fr-FR"/>
              </w:rPr>
              <w:t xml:space="preserve">La documentation </w:t>
            </w:r>
            <w:r w:rsidR="00494C0F">
              <w:rPr>
                <w:rFonts w:ascii="Arial" w:hAnsi="Arial" w:cs="Arial"/>
                <w:lang w:val="fr-FR"/>
              </w:rPr>
              <w:t>indique</w:t>
            </w:r>
            <w:r w:rsidRPr="00317F30">
              <w:rPr>
                <w:rFonts w:ascii="Arial" w:hAnsi="Arial" w:cs="Arial"/>
                <w:lang w:val="fr-FR"/>
              </w:rPr>
              <w:t xml:space="preserve"> qu’il y a eu une erreur de médication.</w:t>
            </w:r>
          </w:p>
        </w:tc>
        <w:tc>
          <w:tcPr>
            <w:tcW w:w="1134" w:type="dxa"/>
            <w:vMerge w:val="restart"/>
            <w:vAlign w:val="center"/>
          </w:tcPr>
          <w:p w14:paraId="22B9C8CF" w14:textId="77777777" w:rsidR="00AB1387" w:rsidRPr="00317F30" w:rsidRDefault="00AB1387" w:rsidP="00AB1387">
            <w:pPr>
              <w:jc w:val="center"/>
              <w:rPr>
                <w:rFonts w:ascii="Arial" w:hAnsi="Arial" w:cs="Arial"/>
                <w:lang w:val="fr-FR"/>
              </w:rPr>
            </w:pPr>
            <w:r>
              <w:rPr>
                <w:rFonts w:ascii="Arial" w:hAnsi="Arial" w:cs="Arial"/>
                <w:lang w:val="fr-FR"/>
              </w:rPr>
              <w:t>10 à 15 </w:t>
            </w:r>
            <w:r w:rsidRPr="00317F30">
              <w:rPr>
                <w:rFonts w:ascii="Arial" w:hAnsi="Arial" w:cs="Arial"/>
                <w:lang w:val="fr-FR"/>
              </w:rPr>
              <w:t>min</w:t>
            </w:r>
          </w:p>
          <w:p w14:paraId="4C59761B" w14:textId="77777777" w:rsidR="00AB1387" w:rsidRPr="00317F30" w:rsidRDefault="00AB1387" w:rsidP="00AB1387">
            <w:pPr>
              <w:jc w:val="center"/>
              <w:rPr>
                <w:rFonts w:ascii="Arial" w:hAnsi="Arial" w:cs="Arial"/>
                <w:lang w:val="fr-FR"/>
              </w:rPr>
            </w:pPr>
            <w:r w:rsidRPr="00317F30">
              <w:rPr>
                <w:rFonts w:ascii="Arial" w:hAnsi="Arial" w:cs="Arial"/>
                <w:lang w:val="fr-FR"/>
              </w:rPr>
              <w:t>(selon le choix de cas)</w:t>
            </w:r>
          </w:p>
        </w:tc>
        <w:tc>
          <w:tcPr>
            <w:tcW w:w="1417" w:type="dxa"/>
            <w:vMerge w:val="restart"/>
          </w:tcPr>
          <w:p w14:paraId="1F14C509" w14:textId="77777777" w:rsidR="00AB1387" w:rsidRPr="00317F30" w:rsidRDefault="00AB1387" w:rsidP="00AB1387">
            <w:pPr>
              <w:jc w:val="center"/>
              <w:rPr>
                <w:rFonts w:ascii="Arial" w:hAnsi="Arial" w:cs="Arial"/>
                <w:lang w:val="fr-FR"/>
              </w:rPr>
            </w:pPr>
          </w:p>
        </w:tc>
      </w:tr>
      <w:tr w:rsidR="00AB1387" w:rsidRPr="00317F30" w14:paraId="7C276B53" w14:textId="77777777" w:rsidTr="00006A1A">
        <w:trPr>
          <w:jc w:val="center"/>
        </w:trPr>
        <w:tc>
          <w:tcPr>
            <w:tcW w:w="780" w:type="dxa"/>
            <w:vMerge/>
          </w:tcPr>
          <w:p w14:paraId="4082EF41" w14:textId="77777777" w:rsidR="00AB1387" w:rsidRPr="00317F30" w:rsidRDefault="00AB1387" w:rsidP="00AB1387">
            <w:pPr>
              <w:rPr>
                <w:rFonts w:ascii="Arial" w:hAnsi="Arial" w:cs="Arial"/>
                <w:lang w:val="fr-FR"/>
              </w:rPr>
            </w:pPr>
          </w:p>
        </w:tc>
        <w:tc>
          <w:tcPr>
            <w:tcW w:w="1949" w:type="dxa"/>
          </w:tcPr>
          <w:p w14:paraId="7A2154B8" w14:textId="77777777" w:rsidR="00AB1387" w:rsidRPr="00317F30" w:rsidRDefault="00AB1387" w:rsidP="00AB1387">
            <w:pPr>
              <w:jc w:val="center"/>
              <w:rPr>
                <w:rFonts w:ascii="Arial" w:hAnsi="Arial" w:cs="Arial"/>
                <w:b/>
                <w:lang w:val="fr-FR"/>
              </w:rPr>
            </w:pPr>
            <w:r w:rsidRPr="00317F30">
              <w:rPr>
                <w:rFonts w:ascii="Arial" w:hAnsi="Arial" w:cs="Arial"/>
                <w:b/>
                <w:lang w:val="fr-FR"/>
              </w:rPr>
              <w:t>Option A</w:t>
            </w:r>
          </w:p>
          <w:p w14:paraId="6BBC1B51" w14:textId="77777777" w:rsidR="00AB1387" w:rsidRPr="00317F30" w:rsidRDefault="00AB1387" w:rsidP="00AB1387">
            <w:pPr>
              <w:rPr>
                <w:rFonts w:ascii="Arial" w:hAnsi="Arial" w:cs="Arial"/>
                <w:u w:val="single"/>
                <w:lang w:val="fr-FR"/>
              </w:rPr>
            </w:pPr>
            <w:r w:rsidRPr="00317F30">
              <w:rPr>
                <w:rFonts w:ascii="Arial" w:hAnsi="Arial" w:cs="Arial"/>
                <w:u w:val="single"/>
                <w:lang w:val="fr-FR"/>
              </w:rPr>
              <w:t>Intox accident :</w:t>
            </w:r>
          </w:p>
          <w:p w14:paraId="2A70D1A9" w14:textId="77777777" w:rsidR="00EC4D67" w:rsidRDefault="00EC4D67" w:rsidP="00AB1387">
            <w:pPr>
              <w:rPr>
                <w:rFonts w:ascii="Arial" w:hAnsi="Arial" w:cs="Arial"/>
                <w:lang w:val="fr-FR"/>
              </w:rPr>
            </w:pPr>
            <w:r>
              <w:rPr>
                <w:rFonts w:ascii="Arial" w:hAnsi="Arial" w:cs="Arial"/>
                <w:lang w:val="fr-FR"/>
              </w:rPr>
              <w:t>Évaluer et traiter le patient.</w:t>
            </w:r>
          </w:p>
          <w:p w14:paraId="45281523" w14:textId="77777777" w:rsidR="00AB1387" w:rsidRPr="00317F30" w:rsidRDefault="00EC4D67" w:rsidP="00AB1387">
            <w:pPr>
              <w:rPr>
                <w:rFonts w:ascii="Arial" w:hAnsi="Arial" w:cs="Arial"/>
                <w:lang w:val="fr-FR"/>
              </w:rPr>
            </w:pPr>
            <w:r>
              <w:rPr>
                <w:rFonts w:ascii="Arial" w:hAnsi="Arial" w:cs="Arial"/>
                <w:lang w:val="fr-FR"/>
              </w:rPr>
              <w:t>T</w:t>
            </w:r>
            <w:r w:rsidR="00AB1387" w:rsidRPr="00317F30">
              <w:rPr>
                <w:rFonts w:ascii="Arial" w:hAnsi="Arial" w:cs="Arial"/>
                <w:lang w:val="fr-FR"/>
              </w:rPr>
              <w:t>rouver la source de l’intoxication.</w:t>
            </w:r>
          </w:p>
          <w:p w14:paraId="2DBFCA44" w14:textId="77777777" w:rsidR="00AB1387" w:rsidRPr="00317F30" w:rsidRDefault="00AB1387" w:rsidP="00AB1387">
            <w:pPr>
              <w:rPr>
                <w:rFonts w:ascii="Arial" w:hAnsi="Arial" w:cs="Arial"/>
                <w:lang w:val="fr-FR"/>
              </w:rPr>
            </w:pPr>
            <w:r w:rsidRPr="00317F30">
              <w:rPr>
                <w:rFonts w:ascii="Arial" w:hAnsi="Arial" w:cs="Arial"/>
                <w:lang w:val="fr-FR"/>
              </w:rPr>
              <w:t xml:space="preserve"> </w:t>
            </w:r>
          </w:p>
        </w:tc>
        <w:tc>
          <w:tcPr>
            <w:tcW w:w="1950" w:type="dxa"/>
          </w:tcPr>
          <w:p w14:paraId="31BF516B" w14:textId="77777777" w:rsidR="00AB1387" w:rsidRPr="00317F30" w:rsidRDefault="00AB1387" w:rsidP="00AB1387">
            <w:pPr>
              <w:jc w:val="center"/>
              <w:rPr>
                <w:rFonts w:ascii="Arial" w:hAnsi="Arial" w:cs="Arial"/>
                <w:b/>
                <w:lang w:val="fr-FR"/>
              </w:rPr>
            </w:pPr>
            <w:r w:rsidRPr="00317F30">
              <w:rPr>
                <w:rFonts w:ascii="Arial" w:hAnsi="Arial" w:cs="Arial"/>
                <w:b/>
                <w:lang w:val="fr-FR"/>
              </w:rPr>
              <w:t>Option B</w:t>
            </w:r>
          </w:p>
          <w:p w14:paraId="13A350FD" w14:textId="77777777" w:rsidR="00AB1387" w:rsidRPr="00317F30" w:rsidRDefault="00AB1387" w:rsidP="00AB1387">
            <w:pPr>
              <w:rPr>
                <w:rFonts w:ascii="Arial" w:hAnsi="Arial" w:cs="Arial"/>
                <w:u w:val="single"/>
                <w:lang w:val="fr-FR"/>
              </w:rPr>
            </w:pPr>
            <w:r w:rsidRPr="00317F30">
              <w:rPr>
                <w:rFonts w:ascii="Arial" w:hAnsi="Arial" w:cs="Arial"/>
                <w:u w:val="single"/>
                <w:lang w:val="fr-FR"/>
              </w:rPr>
              <w:t>Hallucination :</w:t>
            </w:r>
          </w:p>
          <w:p w14:paraId="7B66A896" w14:textId="77777777" w:rsidR="00AB1387" w:rsidRDefault="00AB1387" w:rsidP="00AB1387">
            <w:pPr>
              <w:rPr>
                <w:rFonts w:ascii="Arial" w:hAnsi="Arial" w:cs="Arial"/>
                <w:lang w:val="fr-FR"/>
              </w:rPr>
            </w:pPr>
            <w:r>
              <w:rPr>
                <w:rFonts w:ascii="Arial" w:hAnsi="Arial" w:cs="Arial"/>
                <w:lang w:val="fr-FR"/>
              </w:rPr>
              <w:t>Évaluer et traiter le patient.</w:t>
            </w:r>
          </w:p>
          <w:p w14:paraId="2C5E88EA" w14:textId="77777777" w:rsidR="00AB1387" w:rsidRDefault="00AB1387" w:rsidP="00AB1387">
            <w:pPr>
              <w:rPr>
                <w:rFonts w:ascii="Arial" w:hAnsi="Arial" w:cs="Arial"/>
                <w:lang w:val="fr-FR"/>
              </w:rPr>
            </w:pPr>
            <w:r>
              <w:rPr>
                <w:rFonts w:ascii="Arial" w:hAnsi="Arial" w:cs="Arial"/>
                <w:lang w:val="fr-FR"/>
              </w:rPr>
              <w:t>T</w:t>
            </w:r>
            <w:r w:rsidRPr="00317F30">
              <w:rPr>
                <w:rFonts w:ascii="Arial" w:hAnsi="Arial" w:cs="Arial"/>
                <w:lang w:val="fr-FR"/>
              </w:rPr>
              <w:t>rouve</w:t>
            </w:r>
            <w:r>
              <w:rPr>
                <w:rFonts w:ascii="Arial" w:hAnsi="Arial" w:cs="Arial"/>
                <w:lang w:val="fr-FR"/>
              </w:rPr>
              <w:t>r la source de l’intoxication.</w:t>
            </w:r>
          </w:p>
          <w:p w14:paraId="41B74DC0" w14:textId="77777777" w:rsidR="00AB1387" w:rsidRPr="00317F30" w:rsidRDefault="00AB1387" w:rsidP="00AB1387">
            <w:pPr>
              <w:rPr>
                <w:rFonts w:ascii="Arial" w:hAnsi="Arial" w:cs="Arial"/>
                <w:lang w:val="fr-FR"/>
              </w:rPr>
            </w:pPr>
            <w:r>
              <w:rPr>
                <w:rFonts w:ascii="Arial" w:hAnsi="Arial" w:cs="Arial"/>
                <w:lang w:val="fr-FR"/>
              </w:rPr>
              <w:t>É</w:t>
            </w:r>
            <w:r w:rsidRPr="00317F30">
              <w:rPr>
                <w:rFonts w:ascii="Arial" w:hAnsi="Arial" w:cs="Arial"/>
                <w:lang w:val="fr-FR"/>
              </w:rPr>
              <w:t>couter le délire du patient et discerner le vrai du faux.</w:t>
            </w:r>
          </w:p>
        </w:tc>
        <w:tc>
          <w:tcPr>
            <w:tcW w:w="2092" w:type="dxa"/>
          </w:tcPr>
          <w:p w14:paraId="302EA94D" w14:textId="77777777" w:rsidR="00AB1387" w:rsidRPr="00317F30" w:rsidRDefault="00AB1387" w:rsidP="00AB1387">
            <w:pPr>
              <w:jc w:val="center"/>
              <w:rPr>
                <w:rFonts w:ascii="Arial" w:hAnsi="Arial" w:cs="Arial"/>
                <w:b/>
                <w:lang w:val="fr-FR"/>
              </w:rPr>
            </w:pPr>
            <w:r w:rsidRPr="00317F30">
              <w:rPr>
                <w:rFonts w:ascii="Arial" w:hAnsi="Arial" w:cs="Arial"/>
                <w:b/>
                <w:lang w:val="fr-FR"/>
              </w:rPr>
              <w:t>Option C</w:t>
            </w:r>
          </w:p>
          <w:p w14:paraId="0921ADB1" w14:textId="77777777" w:rsidR="00AB1387" w:rsidRPr="00317F30" w:rsidRDefault="00AB1387" w:rsidP="00AB1387">
            <w:pPr>
              <w:rPr>
                <w:rFonts w:ascii="Arial" w:hAnsi="Arial" w:cs="Arial"/>
                <w:u w:val="single"/>
                <w:lang w:val="fr-FR"/>
              </w:rPr>
            </w:pPr>
            <w:r w:rsidRPr="00317F30">
              <w:rPr>
                <w:rFonts w:ascii="Arial" w:hAnsi="Arial" w:cs="Arial"/>
                <w:u w:val="single"/>
                <w:lang w:val="fr-FR"/>
              </w:rPr>
              <w:t>Violence :</w:t>
            </w:r>
          </w:p>
          <w:p w14:paraId="6C11140C" w14:textId="77777777" w:rsidR="00AB1387" w:rsidRDefault="00AB1387" w:rsidP="00AB1387">
            <w:pPr>
              <w:rPr>
                <w:rFonts w:ascii="Arial" w:hAnsi="Arial" w:cs="Arial"/>
                <w:lang w:val="fr-FR"/>
              </w:rPr>
            </w:pPr>
            <w:r>
              <w:rPr>
                <w:rFonts w:ascii="Arial" w:hAnsi="Arial" w:cs="Arial"/>
                <w:lang w:val="fr-FR"/>
              </w:rPr>
              <w:t>Évaluer et traiter le patient.</w:t>
            </w:r>
          </w:p>
          <w:p w14:paraId="663B0BC4" w14:textId="77777777" w:rsidR="00AB1387" w:rsidRPr="00317F30" w:rsidRDefault="00AB1387" w:rsidP="00AB1387">
            <w:pPr>
              <w:rPr>
                <w:rFonts w:ascii="Arial" w:hAnsi="Arial" w:cs="Arial"/>
                <w:lang w:val="fr-FR"/>
              </w:rPr>
            </w:pPr>
            <w:r>
              <w:rPr>
                <w:rFonts w:ascii="Arial" w:hAnsi="Arial" w:cs="Arial"/>
                <w:lang w:val="fr-FR"/>
              </w:rPr>
              <w:t>T</w:t>
            </w:r>
            <w:r w:rsidRPr="00317F30">
              <w:rPr>
                <w:rFonts w:ascii="Arial" w:hAnsi="Arial" w:cs="Arial"/>
                <w:lang w:val="fr-FR"/>
              </w:rPr>
              <w:t>rouver la source de l’intoxication</w:t>
            </w:r>
            <w:r w:rsidR="00EC4D67">
              <w:rPr>
                <w:rFonts w:ascii="Arial" w:hAnsi="Arial" w:cs="Arial"/>
                <w:lang w:val="fr-FR"/>
              </w:rPr>
              <w:t>. Reconnaî</w:t>
            </w:r>
            <w:r w:rsidRPr="00317F30">
              <w:rPr>
                <w:rFonts w:ascii="Arial" w:hAnsi="Arial" w:cs="Arial"/>
                <w:lang w:val="fr-FR"/>
              </w:rPr>
              <w:t>tre et parer les risques à la sécurité de tous.</w:t>
            </w:r>
          </w:p>
        </w:tc>
        <w:tc>
          <w:tcPr>
            <w:tcW w:w="1134" w:type="dxa"/>
            <w:vMerge/>
            <w:vAlign w:val="center"/>
          </w:tcPr>
          <w:p w14:paraId="023F3E57" w14:textId="77777777" w:rsidR="00AB1387" w:rsidRPr="00317F30" w:rsidRDefault="00AB1387" w:rsidP="00AB1387">
            <w:pPr>
              <w:jc w:val="center"/>
              <w:rPr>
                <w:rFonts w:ascii="Arial" w:hAnsi="Arial" w:cs="Arial"/>
                <w:lang w:val="fr-FR"/>
              </w:rPr>
            </w:pPr>
          </w:p>
        </w:tc>
        <w:tc>
          <w:tcPr>
            <w:tcW w:w="1417" w:type="dxa"/>
            <w:vMerge/>
          </w:tcPr>
          <w:p w14:paraId="4F4744CE" w14:textId="77777777" w:rsidR="00AB1387" w:rsidRPr="00317F30" w:rsidRDefault="00AB1387" w:rsidP="00AB1387">
            <w:pPr>
              <w:jc w:val="center"/>
              <w:rPr>
                <w:rFonts w:ascii="Arial" w:hAnsi="Arial" w:cs="Arial"/>
                <w:lang w:val="fr-FR"/>
              </w:rPr>
            </w:pPr>
          </w:p>
        </w:tc>
      </w:tr>
      <w:tr w:rsidR="00AB1387" w:rsidRPr="00317F30" w14:paraId="2496A00C" w14:textId="77777777" w:rsidTr="00006A1A">
        <w:trPr>
          <w:jc w:val="center"/>
        </w:trPr>
        <w:tc>
          <w:tcPr>
            <w:tcW w:w="9322" w:type="dxa"/>
            <w:gridSpan w:val="6"/>
            <w:vAlign w:val="center"/>
          </w:tcPr>
          <w:p w14:paraId="0F4D53DB" w14:textId="77777777" w:rsidR="00AB1387" w:rsidRPr="00317F30" w:rsidRDefault="00AB1387" w:rsidP="00AB1387">
            <w:pPr>
              <w:jc w:val="center"/>
              <w:rPr>
                <w:rFonts w:ascii="Arial" w:hAnsi="Arial" w:cs="Arial"/>
                <w:b/>
                <w:lang w:val="fr-FR"/>
              </w:rPr>
            </w:pPr>
            <w:r w:rsidRPr="00317F30">
              <w:rPr>
                <w:rFonts w:ascii="Arial" w:hAnsi="Arial" w:cs="Arial"/>
                <w:b/>
                <w:lang w:val="fr-FR"/>
              </w:rPr>
              <w:t>Fin du scénario</w:t>
            </w:r>
          </w:p>
        </w:tc>
      </w:tr>
      <w:tr w:rsidR="00AB1387" w:rsidRPr="00317F30" w14:paraId="5A640461" w14:textId="77777777" w:rsidTr="00006A1A">
        <w:trPr>
          <w:jc w:val="center"/>
        </w:trPr>
        <w:tc>
          <w:tcPr>
            <w:tcW w:w="780" w:type="dxa"/>
          </w:tcPr>
          <w:p w14:paraId="4186BBA2" w14:textId="77777777" w:rsidR="00AB1387" w:rsidRPr="00317F30" w:rsidRDefault="00AB1387" w:rsidP="00AB1387">
            <w:pPr>
              <w:jc w:val="center"/>
              <w:rPr>
                <w:rFonts w:ascii="Arial" w:hAnsi="Arial" w:cs="Arial"/>
                <w:lang w:val="fr-FR"/>
              </w:rPr>
            </w:pPr>
            <w:r w:rsidRPr="00317F30">
              <w:rPr>
                <w:rFonts w:ascii="Arial" w:hAnsi="Arial" w:cs="Arial"/>
                <w:lang w:val="fr-FR"/>
              </w:rPr>
              <w:t>6</w:t>
            </w:r>
          </w:p>
        </w:tc>
        <w:tc>
          <w:tcPr>
            <w:tcW w:w="5991" w:type="dxa"/>
            <w:gridSpan w:val="3"/>
          </w:tcPr>
          <w:p w14:paraId="68D9166F" w14:textId="6439201D" w:rsidR="00AB1387" w:rsidRPr="00317F30" w:rsidRDefault="00AB1387" w:rsidP="00AB1387">
            <w:pPr>
              <w:rPr>
                <w:rFonts w:ascii="Arial" w:hAnsi="Arial" w:cs="Arial"/>
                <w:lang w:val="fr-FR"/>
              </w:rPr>
            </w:pPr>
            <w:r w:rsidRPr="00317F30">
              <w:rPr>
                <w:rFonts w:ascii="Arial" w:hAnsi="Arial" w:cs="Arial"/>
                <w:lang w:val="fr-FR"/>
              </w:rPr>
              <w:t>Débreffage</w:t>
            </w:r>
          </w:p>
        </w:tc>
        <w:tc>
          <w:tcPr>
            <w:tcW w:w="1134" w:type="dxa"/>
            <w:vAlign w:val="center"/>
          </w:tcPr>
          <w:p w14:paraId="6B3E7F55" w14:textId="67B207D6" w:rsidR="00AB1387" w:rsidRPr="00317F30" w:rsidRDefault="005303B7" w:rsidP="00AB1387">
            <w:pPr>
              <w:jc w:val="center"/>
              <w:rPr>
                <w:rFonts w:ascii="Arial" w:hAnsi="Arial" w:cs="Arial"/>
                <w:lang w:val="fr-FR"/>
              </w:rPr>
            </w:pPr>
            <w:r>
              <w:rPr>
                <w:rFonts w:ascii="Arial" w:hAnsi="Arial" w:cs="Arial"/>
                <w:lang w:val="fr-FR"/>
              </w:rPr>
              <w:t>20 </w:t>
            </w:r>
            <w:r w:rsidR="00AB1387" w:rsidRPr="00317F30">
              <w:rPr>
                <w:rFonts w:ascii="Arial" w:hAnsi="Arial" w:cs="Arial"/>
                <w:lang w:val="fr-FR"/>
              </w:rPr>
              <w:t>min</w:t>
            </w:r>
          </w:p>
        </w:tc>
        <w:tc>
          <w:tcPr>
            <w:tcW w:w="1417" w:type="dxa"/>
          </w:tcPr>
          <w:p w14:paraId="57A7C601" w14:textId="77777777" w:rsidR="00AB1387" w:rsidRPr="00317F30" w:rsidRDefault="00AB1387" w:rsidP="00AB1387">
            <w:pPr>
              <w:jc w:val="center"/>
              <w:rPr>
                <w:rFonts w:ascii="Arial" w:hAnsi="Arial" w:cs="Arial"/>
                <w:lang w:val="fr-FR"/>
              </w:rPr>
            </w:pPr>
          </w:p>
        </w:tc>
      </w:tr>
    </w:tbl>
    <w:p w14:paraId="4A08EC48" w14:textId="77777777" w:rsidR="00D23E0D" w:rsidRPr="00AB1387" w:rsidRDefault="00D23E0D" w:rsidP="00AB1387">
      <w:pPr>
        <w:spacing w:after="0"/>
        <w:rPr>
          <w:rFonts w:ascii="Arial" w:hAnsi="Arial" w:cs="Arial"/>
          <w:sz w:val="32"/>
          <w:lang w:val="fr-FR"/>
        </w:rPr>
      </w:pPr>
    </w:p>
    <w:p w14:paraId="40630774" w14:textId="0F50AE9A" w:rsidR="00D23E0D" w:rsidRPr="00B65F3A" w:rsidRDefault="00702B8F" w:rsidP="00B65F3A">
      <w:pPr>
        <w:rPr>
          <w:rFonts w:ascii="Arial" w:hAnsi="Arial" w:cs="Arial"/>
          <w:lang w:val="fr-FR"/>
        </w:rPr>
      </w:pPr>
      <w:r w:rsidRPr="00317F30">
        <w:rPr>
          <w:rFonts w:ascii="Arial" w:hAnsi="Arial" w:cs="Arial"/>
          <w:lang w:val="fr-FR"/>
        </w:rPr>
        <w:t xml:space="preserve">** Si </w:t>
      </w:r>
      <w:r w:rsidR="00AB1387">
        <w:rPr>
          <w:rFonts w:ascii="Arial" w:hAnsi="Arial" w:cs="Arial"/>
          <w:lang w:val="fr-FR"/>
        </w:rPr>
        <w:t xml:space="preserve">les </w:t>
      </w:r>
      <w:r w:rsidRPr="00317F30">
        <w:rPr>
          <w:rFonts w:ascii="Arial" w:hAnsi="Arial" w:cs="Arial"/>
          <w:lang w:val="fr-FR"/>
        </w:rPr>
        <w:t xml:space="preserve">étudiants </w:t>
      </w:r>
      <w:r w:rsidR="00AB1387">
        <w:rPr>
          <w:rFonts w:ascii="Arial" w:hAnsi="Arial" w:cs="Arial"/>
          <w:lang w:val="fr-FR"/>
        </w:rPr>
        <w:t xml:space="preserve">de </w:t>
      </w:r>
      <w:r w:rsidRPr="00317F30">
        <w:rPr>
          <w:rFonts w:ascii="Arial" w:hAnsi="Arial" w:cs="Arial"/>
          <w:lang w:val="fr-FR"/>
        </w:rPr>
        <w:t xml:space="preserve">Soins paramédicaux </w:t>
      </w:r>
      <w:r w:rsidR="00AB1387">
        <w:rPr>
          <w:rFonts w:ascii="Arial" w:hAnsi="Arial" w:cs="Arial"/>
          <w:lang w:val="fr-FR"/>
        </w:rPr>
        <w:t xml:space="preserve">sont </w:t>
      </w:r>
      <w:r w:rsidRPr="00317F30">
        <w:rPr>
          <w:rFonts w:ascii="Arial" w:hAnsi="Arial" w:cs="Arial"/>
          <w:lang w:val="fr-FR"/>
        </w:rPr>
        <w:t>présents</w:t>
      </w:r>
      <w:r w:rsidR="00AB1387">
        <w:rPr>
          <w:rFonts w:ascii="Arial" w:hAnsi="Arial" w:cs="Arial"/>
          <w:lang w:val="fr-FR"/>
        </w:rPr>
        <w:t>.</w:t>
      </w:r>
    </w:p>
    <w:sectPr w:rsidR="00D23E0D" w:rsidRPr="00B65F3A" w:rsidSect="00E70F70">
      <w:footerReference w:type="default" r:id="rId8"/>
      <w:pgSz w:w="12240" w:h="15840"/>
      <w:pgMar w:top="1418" w:right="720" w:bottom="1418" w:left="720" w:header="709" w:footer="709" w:gutter="0"/>
      <w:pgNumType w:start="79"/>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0D6DF" w14:textId="77777777" w:rsidR="00430956" w:rsidRDefault="00430956" w:rsidP="007C6C7A">
      <w:pPr>
        <w:spacing w:after="0" w:line="240" w:lineRule="auto"/>
      </w:pPr>
      <w:r>
        <w:separator/>
      </w:r>
    </w:p>
  </w:endnote>
  <w:endnote w:type="continuationSeparator" w:id="0">
    <w:p w14:paraId="124F54E0" w14:textId="77777777" w:rsidR="00430956" w:rsidRDefault="00430956" w:rsidP="007C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235399"/>
      <w:docPartObj>
        <w:docPartGallery w:val="Page Numbers (Bottom of Page)"/>
        <w:docPartUnique/>
      </w:docPartObj>
    </w:sdtPr>
    <w:sdtEndPr>
      <w:rPr>
        <w:noProof/>
      </w:rPr>
    </w:sdtEndPr>
    <w:sdtContent>
      <w:p w14:paraId="6AC15C15" w14:textId="7111CD79" w:rsidR="00430956" w:rsidRDefault="00006A1A">
        <w:pPr>
          <w:pStyle w:val="Pieddepage"/>
          <w:jc w:val="right"/>
        </w:pPr>
      </w:p>
    </w:sdtContent>
  </w:sdt>
  <w:p w14:paraId="0224FB14" w14:textId="77777777" w:rsidR="00430956" w:rsidRDefault="0043095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4A101" w14:textId="77777777" w:rsidR="00430956" w:rsidRDefault="00430956" w:rsidP="007C6C7A">
      <w:pPr>
        <w:spacing w:after="0" w:line="240" w:lineRule="auto"/>
      </w:pPr>
      <w:r>
        <w:separator/>
      </w:r>
    </w:p>
  </w:footnote>
  <w:footnote w:type="continuationSeparator" w:id="0">
    <w:p w14:paraId="664A80F6" w14:textId="77777777" w:rsidR="00430956" w:rsidRDefault="00430956" w:rsidP="007C6C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1FA"/>
    <w:multiLevelType w:val="hybridMultilevel"/>
    <w:tmpl w:val="67324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11650C7"/>
    <w:multiLevelType w:val="hybridMultilevel"/>
    <w:tmpl w:val="3BC688D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nsid w:val="3C6E79CC"/>
    <w:multiLevelType w:val="hybridMultilevel"/>
    <w:tmpl w:val="205E36BA"/>
    <w:lvl w:ilvl="0" w:tplc="69A699E2">
      <w:start w:val="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DDF0A9D"/>
    <w:multiLevelType w:val="hybridMultilevel"/>
    <w:tmpl w:val="D646E8F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nsid w:val="6E904CAB"/>
    <w:multiLevelType w:val="hybridMultilevel"/>
    <w:tmpl w:val="752EDAD0"/>
    <w:lvl w:ilvl="0" w:tplc="76B80F2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7E73430E"/>
    <w:multiLevelType w:val="hybridMultilevel"/>
    <w:tmpl w:val="84ECE27C"/>
    <w:lvl w:ilvl="0" w:tplc="A2EA794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EE"/>
    <w:rsid w:val="00006A1A"/>
    <w:rsid w:val="00065ABD"/>
    <w:rsid w:val="000802EF"/>
    <w:rsid w:val="000A6D88"/>
    <w:rsid w:val="000B5622"/>
    <w:rsid w:val="000C1BB3"/>
    <w:rsid w:val="000C2945"/>
    <w:rsid w:val="000E05CB"/>
    <w:rsid w:val="0010577C"/>
    <w:rsid w:val="00192D77"/>
    <w:rsid w:val="001B6165"/>
    <w:rsid w:val="001B6792"/>
    <w:rsid w:val="001D167B"/>
    <w:rsid w:val="001E4458"/>
    <w:rsid w:val="00230074"/>
    <w:rsid w:val="002540AB"/>
    <w:rsid w:val="002A316C"/>
    <w:rsid w:val="00317F30"/>
    <w:rsid w:val="003602B9"/>
    <w:rsid w:val="00371F19"/>
    <w:rsid w:val="00387B8E"/>
    <w:rsid w:val="00417416"/>
    <w:rsid w:val="00430956"/>
    <w:rsid w:val="004457AD"/>
    <w:rsid w:val="00487FF2"/>
    <w:rsid w:val="00494C0F"/>
    <w:rsid w:val="004A0606"/>
    <w:rsid w:val="004E0CBB"/>
    <w:rsid w:val="005303B7"/>
    <w:rsid w:val="005701EE"/>
    <w:rsid w:val="00571E96"/>
    <w:rsid w:val="005B6D32"/>
    <w:rsid w:val="005F492D"/>
    <w:rsid w:val="00620BD3"/>
    <w:rsid w:val="006263AB"/>
    <w:rsid w:val="0062799C"/>
    <w:rsid w:val="00671F8F"/>
    <w:rsid w:val="006D3749"/>
    <w:rsid w:val="00702B8F"/>
    <w:rsid w:val="00752CAC"/>
    <w:rsid w:val="00781F1E"/>
    <w:rsid w:val="007A681B"/>
    <w:rsid w:val="007B1460"/>
    <w:rsid w:val="007C1B97"/>
    <w:rsid w:val="007C6C7A"/>
    <w:rsid w:val="00816B01"/>
    <w:rsid w:val="00832F42"/>
    <w:rsid w:val="00852DA2"/>
    <w:rsid w:val="00853405"/>
    <w:rsid w:val="008A14AB"/>
    <w:rsid w:val="008A14D5"/>
    <w:rsid w:val="008E12E5"/>
    <w:rsid w:val="009246E3"/>
    <w:rsid w:val="00973DD7"/>
    <w:rsid w:val="00980C25"/>
    <w:rsid w:val="009B08C3"/>
    <w:rsid w:val="009D113D"/>
    <w:rsid w:val="009F03BE"/>
    <w:rsid w:val="00A05AB7"/>
    <w:rsid w:val="00A8067B"/>
    <w:rsid w:val="00A80F14"/>
    <w:rsid w:val="00AB1387"/>
    <w:rsid w:val="00B03197"/>
    <w:rsid w:val="00B31088"/>
    <w:rsid w:val="00B65F3A"/>
    <w:rsid w:val="00BA5F9A"/>
    <w:rsid w:val="00BD1132"/>
    <w:rsid w:val="00BD1DE4"/>
    <w:rsid w:val="00C60C73"/>
    <w:rsid w:val="00CC0AC6"/>
    <w:rsid w:val="00CE6AC1"/>
    <w:rsid w:val="00D23E0D"/>
    <w:rsid w:val="00D91F96"/>
    <w:rsid w:val="00DB6B6C"/>
    <w:rsid w:val="00DD579F"/>
    <w:rsid w:val="00DF1B8A"/>
    <w:rsid w:val="00E26448"/>
    <w:rsid w:val="00E273D6"/>
    <w:rsid w:val="00E5793D"/>
    <w:rsid w:val="00E70F70"/>
    <w:rsid w:val="00E7762E"/>
    <w:rsid w:val="00E85C49"/>
    <w:rsid w:val="00EC4D67"/>
    <w:rsid w:val="00F059B4"/>
    <w:rsid w:val="00F115D2"/>
    <w:rsid w:val="00F2597D"/>
    <w:rsid w:val="00F54DBF"/>
    <w:rsid w:val="00F6795B"/>
    <w:rsid w:val="00F71A39"/>
    <w:rsid w:val="00F9711B"/>
    <w:rsid w:val="00FA5F5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9C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01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01EE"/>
    <w:rPr>
      <w:rFonts w:ascii="Tahoma" w:hAnsi="Tahoma" w:cs="Tahoma"/>
      <w:sz w:val="16"/>
      <w:szCs w:val="16"/>
    </w:rPr>
  </w:style>
  <w:style w:type="paragraph" w:styleId="Paragraphedeliste">
    <w:name w:val="List Paragraph"/>
    <w:basedOn w:val="Normal"/>
    <w:uiPriority w:val="34"/>
    <w:qFormat/>
    <w:rsid w:val="002A316C"/>
    <w:pPr>
      <w:ind w:left="720"/>
      <w:contextualSpacing/>
    </w:pPr>
  </w:style>
  <w:style w:type="paragraph" w:styleId="Sous-titre">
    <w:name w:val="Subtitle"/>
    <w:basedOn w:val="Normal"/>
    <w:next w:val="Normal"/>
    <w:link w:val="Sous-titreCar"/>
    <w:uiPriority w:val="11"/>
    <w:qFormat/>
    <w:rsid w:val="001D167B"/>
    <w:pPr>
      <w:numPr>
        <w:ilvl w:val="1"/>
      </w:numPr>
      <w:spacing w:after="160" w:line="259" w:lineRule="auto"/>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D167B"/>
    <w:rPr>
      <w:rFonts w:eastAsiaTheme="minorEastAsia"/>
      <w:color w:val="5A5A5A" w:themeColor="text1" w:themeTint="A5"/>
      <w:spacing w:val="15"/>
    </w:rPr>
  </w:style>
  <w:style w:type="table" w:styleId="Grille">
    <w:name w:val="Table Grid"/>
    <w:basedOn w:val="TableauNormal"/>
    <w:uiPriority w:val="59"/>
    <w:rsid w:val="001D1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C6C7A"/>
    <w:pPr>
      <w:tabs>
        <w:tab w:val="center" w:pos="4680"/>
        <w:tab w:val="right" w:pos="9360"/>
      </w:tabs>
      <w:spacing w:after="0" w:line="240" w:lineRule="auto"/>
    </w:pPr>
  </w:style>
  <w:style w:type="character" w:customStyle="1" w:styleId="En-tteCar">
    <w:name w:val="En-tête Car"/>
    <w:basedOn w:val="Policepardfaut"/>
    <w:link w:val="En-tte"/>
    <w:uiPriority w:val="99"/>
    <w:rsid w:val="007C6C7A"/>
  </w:style>
  <w:style w:type="paragraph" w:styleId="Pieddepage">
    <w:name w:val="footer"/>
    <w:basedOn w:val="Normal"/>
    <w:link w:val="PieddepageCar"/>
    <w:uiPriority w:val="99"/>
    <w:unhideWhenUsed/>
    <w:rsid w:val="007C6C7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C6C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01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01EE"/>
    <w:rPr>
      <w:rFonts w:ascii="Tahoma" w:hAnsi="Tahoma" w:cs="Tahoma"/>
      <w:sz w:val="16"/>
      <w:szCs w:val="16"/>
    </w:rPr>
  </w:style>
  <w:style w:type="paragraph" w:styleId="Paragraphedeliste">
    <w:name w:val="List Paragraph"/>
    <w:basedOn w:val="Normal"/>
    <w:uiPriority w:val="34"/>
    <w:qFormat/>
    <w:rsid w:val="002A316C"/>
    <w:pPr>
      <w:ind w:left="720"/>
      <w:contextualSpacing/>
    </w:pPr>
  </w:style>
  <w:style w:type="paragraph" w:styleId="Sous-titre">
    <w:name w:val="Subtitle"/>
    <w:basedOn w:val="Normal"/>
    <w:next w:val="Normal"/>
    <w:link w:val="Sous-titreCar"/>
    <w:uiPriority w:val="11"/>
    <w:qFormat/>
    <w:rsid w:val="001D167B"/>
    <w:pPr>
      <w:numPr>
        <w:ilvl w:val="1"/>
      </w:numPr>
      <w:spacing w:after="160" w:line="259" w:lineRule="auto"/>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D167B"/>
    <w:rPr>
      <w:rFonts w:eastAsiaTheme="minorEastAsia"/>
      <w:color w:val="5A5A5A" w:themeColor="text1" w:themeTint="A5"/>
      <w:spacing w:val="15"/>
    </w:rPr>
  </w:style>
  <w:style w:type="table" w:styleId="Grille">
    <w:name w:val="Table Grid"/>
    <w:basedOn w:val="TableauNormal"/>
    <w:uiPriority w:val="59"/>
    <w:rsid w:val="001D1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C6C7A"/>
    <w:pPr>
      <w:tabs>
        <w:tab w:val="center" w:pos="4680"/>
        <w:tab w:val="right" w:pos="9360"/>
      </w:tabs>
      <w:spacing w:after="0" w:line="240" w:lineRule="auto"/>
    </w:pPr>
  </w:style>
  <w:style w:type="character" w:customStyle="1" w:styleId="En-tteCar">
    <w:name w:val="En-tête Car"/>
    <w:basedOn w:val="Policepardfaut"/>
    <w:link w:val="En-tte"/>
    <w:uiPriority w:val="99"/>
    <w:rsid w:val="007C6C7A"/>
  </w:style>
  <w:style w:type="paragraph" w:styleId="Pieddepage">
    <w:name w:val="footer"/>
    <w:basedOn w:val="Normal"/>
    <w:link w:val="PieddepageCar"/>
    <w:uiPriority w:val="99"/>
    <w:unhideWhenUsed/>
    <w:rsid w:val="007C6C7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C6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256</Words>
  <Characters>1410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CCNB-Dieppe</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Dugas, Patrick (CCNB Dieppe)</dc:creator>
  <cp:lastModifiedBy>Nathalie Daniélou</cp:lastModifiedBy>
  <cp:revision>4</cp:revision>
  <cp:lastPrinted>2017-08-02T15:37:00Z</cp:lastPrinted>
  <dcterms:created xsi:type="dcterms:W3CDTF">2017-07-03T23:26:00Z</dcterms:created>
  <dcterms:modified xsi:type="dcterms:W3CDTF">2017-08-02T15:37:00Z</dcterms:modified>
</cp:coreProperties>
</file>