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45AD" w14:textId="77777777" w:rsidR="006519E4" w:rsidRPr="00AC07C6" w:rsidRDefault="00165A5D" w:rsidP="00D31BE6">
      <w:pPr>
        <w:pStyle w:val="Titre2"/>
        <w:pBdr>
          <w:bottom w:val="single" w:sz="4" w:space="1" w:color="auto"/>
        </w:pBdr>
        <w:spacing w:before="0"/>
        <w:jc w:val="center"/>
        <w:rPr>
          <w:lang w:val="fr-FR" w:eastAsia="fr-FR"/>
        </w:rPr>
      </w:pPr>
      <w:r w:rsidRPr="00AC07C6">
        <w:rPr>
          <w:lang w:val="fr-FR" w:eastAsia="fr-FR"/>
        </w:rPr>
        <w:t>Éclairage du microscope optique</w:t>
      </w:r>
    </w:p>
    <w:p w14:paraId="7020CDCB" w14:textId="77777777" w:rsidR="009F0960" w:rsidRPr="00AC07C6" w:rsidRDefault="00D31BE6" w:rsidP="00D31BE6">
      <w:pPr>
        <w:tabs>
          <w:tab w:val="right" w:pos="2835"/>
        </w:tabs>
        <w:rPr>
          <w:rFonts w:ascii="Arial" w:hAnsi="Arial"/>
          <w:b/>
          <w:u w:val="single"/>
          <w:lang w:val="fr-FR"/>
        </w:rPr>
      </w:pPr>
      <w:r w:rsidRPr="00AC07C6">
        <w:rPr>
          <w:rFonts w:ascii="Arial" w:hAnsi="Arial"/>
          <w:b/>
          <w:u w:val="single"/>
          <w:lang w:val="fr-FR"/>
        </w:rPr>
        <w:t>Nom :</w:t>
      </w:r>
      <w:r w:rsidRPr="00AC07C6">
        <w:rPr>
          <w:rFonts w:ascii="Arial" w:hAnsi="Arial"/>
          <w:b/>
          <w:u w:val="single"/>
          <w:lang w:val="fr-FR"/>
        </w:rPr>
        <w:tab/>
      </w: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3369"/>
        <w:gridCol w:w="5603"/>
        <w:gridCol w:w="1216"/>
      </w:tblGrid>
      <w:tr w:rsidR="00D31BE6" w:rsidRPr="00AC07C6" w14:paraId="2189FC76" w14:textId="77777777" w:rsidTr="00AC07C6">
        <w:trPr>
          <w:cantSplit/>
          <w:tblHeader/>
        </w:trPr>
        <w:tc>
          <w:tcPr>
            <w:tcW w:w="1653" w:type="pct"/>
            <w:shd w:val="clear" w:color="auto" w:fill="99CCFF"/>
          </w:tcPr>
          <w:p w14:paraId="3583DDAE" w14:textId="77777777" w:rsidR="00D31BE6" w:rsidRPr="00AC07C6" w:rsidRDefault="00D31BE6" w:rsidP="00D31BE6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Manipulation</w:t>
            </w:r>
          </w:p>
        </w:tc>
        <w:tc>
          <w:tcPr>
            <w:tcW w:w="2750" w:type="pct"/>
            <w:shd w:val="clear" w:color="auto" w:fill="99CCFF"/>
          </w:tcPr>
          <w:p w14:paraId="1EDC3CA5" w14:textId="77777777" w:rsidR="00D31BE6" w:rsidRPr="00AC07C6" w:rsidRDefault="00D31BE6" w:rsidP="00D31BE6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Commentaire</w:t>
            </w:r>
          </w:p>
        </w:tc>
        <w:tc>
          <w:tcPr>
            <w:tcW w:w="597" w:type="pct"/>
            <w:shd w:val="clear" w:color="auto" w:fill="99CCFF"/>
          </w:tcPr>
          <w:p w14:paraId="020F5705" w14:textId="77777777" w:rsidR="00D31BE6" w:rsidRPr="00AC07C6" w:rsidRDefault="00D31BE6" w:rsidP="00D31BE6">
            <w:pPr>
              <w:spacing w:before="60" w:after="60"/>
              <w:jc w:val="center"/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Note</w:t>
            </w:r>
          </w:p>
        </w:tc>
      </w:tr>
      <w:tr w:rsidR="00D31BE6" w:rsidRPr="00AC07C6" w14:paraId="673BF723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45A703B3" w14:textId="77777777" w:rsidR="007E304A" w:rsidRPr="00AC07C6" w:rsidRDefault="00165A5D" w:rsidP="009F09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L’interrupteur du microscope est ouvert et l’intensité de la lumière est ajustée</w:t>
            </w:r>
            <w:r w:rsidR="00D31BE6" w:rsidRP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3345C9C9" w14:textId="77777777" w:rsidR="007E304A" w:rsidRPr="00AC07C6" w:rsidRDefault="007E304A" w:rsidP="009F0960">
            <w:pPr>
              <w:rPr>
                <w:rFonts w:ascii="Arial" w:hAnsi="Arial" w:cs="Arial"/>
                <w:lang w:val="fr-FR"/>
              </w:rPr>
            </w:pPr>
          </w:p>
          <w:p w14:paraId="175B031B" w14:textId="77777777" w:rsidR="00D31BE6" w:rsidRPr="00AC07C6" w:rsidRDefault="00D31BE6" w:rsidP="009F0960">
            <w:pPr>
              <w:rPr>
                <w:rFonts w:ascii="Arial" w:hAnsi="Arial" w:cs="Arial"/>
                <w:lang w:val="fr-FR"/>
              </w:rPr>
            </w:pPr>
          </w:p>
          <w:p w14:paraId="1992E98B" w14:textId="77777777" w:rsidR="00D31BE6" w:rsidRPr="00AC07C6" w:rsidRDefault="00D31BE6" w:rsidP="009F0960">
            <w:pPr>
              <w:rPr>
                <w:rFonts w:ascii="Arial" w:hAnsi="Arial" w:cs="Arial"/>
                <w:lang w:val="fr-FR"/>
              </w:rPr>
            </w:pPr>
          </w:p>
          <w:p w14:paraId="34163EF5" w14:textId="77777777" w:rsidR="00D31BE6" w:rsidRPr="00AC07C6" w:rsidRDefault="00D31BE6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5479FF17" w14:textId="77777777" w:rsidR="007E304A" w:rsidRPr="00AC07C6" w:rsidRDefault="007E304A" w:rsidP="009F0960">
            <w:pPr>
              <w:rPr>
                <w:rFonts w:ascii="Arial" w:hAnsi="Arial" w:cs="Arial"/>
                <w:lang w:val="fr-FR"/>
              </w:rPr>
            </w:pPr>
          </w:p>
        </w:tc>
      </w:tr>
      <w:tr w:rsidR="00D31BE6" w:rsidRPr="00AC07C6" w14:paraId="74AFE279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0284D522" w14:textId="77777777" w:rsidR="009F0960" w:rsidRPr="00AC07C6" w:rsidRDefault="00165A5D" w:rsidP="00D31BE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L’étudiant s’installe confortable</w:t>
            </w:r>
            <w:r w:rsidR="00D31BE6" w:rsidRPr="00AC07C6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ment au mi</w:t>
            </w:r>
            <w:r w:rsidR="00D31BE6" w:rsidRPr="00AC07C6">
              <w:rPr>
                <w:rFonts w:ascii="Arial" w:hAnsi="Arial" w:cs="Arial"/>
                <w:sz w:val="20"/>
                <w:szCs w:val="20"/>
                <w:lang w:val="fr-FR"/>
              </w:rPr>
              <w:t>croscope (près du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31BE6" w:rsidRPr="00AC07C6">
              <w:rPr>
                <w:rFonts w:ascii="Arial" w:hAnsi="Arial" w:cs="Arial"/>
                <w:sz w:val="20"/>
                <w:szCs w:val="20"/>
                <w:lang w:val="fr-FR"/>
              </w:rPr>
              <w:t>microscope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 et distance </w:t>
            </w:r>
            <w:r w:rsidR="00D31BE6" w:rsidRPr="00AC07C6">
              <w:rPr>
                <w:rFonts w:ascii="Arial" w:hAnsi="Arial" w:cs="Arial"/>
                <w:sz w:val="20"/>
                <w:szCs w:val="20"/>
                <w:lang w:val="fr-FR"/>
              </w:rPr>
              <w:t>entre les oculaires ajustée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31BE6" w:rsidRP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3CF11D8B" w14:textId="77777777" w:rsidR="00042D66" w:rsidRPr="00AC07C6" w:rsidRDefault="00042D66" w:rsidP="009F0960">
            <w:pPr>
              <w:rPr>
                <w:rFonts w:ascii="Arial" w:hAnsi="Arial" w:cs="Arial"/>
                <w:lang w:val="fr-FR"/>
              </w:rPr>
            </w:pPr>
          </w:p>
          <w:p w14:paraId="09072D13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7358F8A2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37474AAD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45089102" w14:textId="77777777" w:rsidR="009F0960" w:rsidRPr="00AC07C6" w:rsidRDefault="009F0960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51BBF5FB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1A90399D" w14:textId="77777777" w:rsidR="009F0960" w:rsidRPr="00AC07C6" w:rsidRDefault="00165A5D" w:rsidP="009F09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Le diaphragme de champ et 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celui 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du condensateur sont ouverts</w:t>
            </w:r>
            <w:r w:rsidR="00D31BE6" w:rsidRP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29FF070A" w14:textId="77777777" w:rsidR="00042D66" w:rsidRPr="00AC07C6" w:rsidRDefault="00042D66" w:rsidP="009F0960">
            <w:pPr>
              <w:rPr>
                <w:rFonts w:ascii="Arial" w:hAnsi="Arial" w:cs="Arial"/>
                <w:lang w:val="fr-FR"/>
              </w:rPr>
            </w:pPr>
          </w:p>
          <w:p w14:paraId="37BDDDA7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09ED3367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6BD9A0D3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16FBB784" w14:textId="77777777" w:rsidR="009F0960" w:rsidRPr="00AC07C6" w:rsidRDefault="009F0960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104FB2C9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32D86C69" w14:textId="4064491C" w:rsidR="009F0960" w:rsidRPr="00AC07C6" w:rsidRDefault="00D31BE6" w:rsidP="009F09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L’objectif 10</w:t>
            </w:r>
            <w:r w:rsidR="00BE5C9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C07C6" w:rsidRPr="00AC07C6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  <w:r w:rsidR="00165A5D"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 est placé en position </w:t>
            </w:r>
            <w:r w:rsidR="00AC07C6" w:rsidRPr="00AC07C6">
              <w:rPr>
                <w:rFonts w:ascii="Arial" w:hAnsi="Arial" w:cs="Arial"/>
                <w:sz w:val="20"/>
                <w:szCs w:val="20"/>
                <w:lang w:val="fr-FR"/>
              </w:rPr>
              <w:t>(en utilisant le revolver porte-</w:t>
            </w:r>
            <w:r w:rsidR="00165A5D" w:rsidRPr="00AC07C6">
              <w:rPr>
                <w:rFonts w:ascii="Arial" w:hAnsi="Arial" w:cs="Arial"/>
                <w:sz w:val="20"/>
                <w:szCs w:val="20"/>
                <w:lang w:val="fr-FR"/>
              </w:rPr>
              <w:t>objectif)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33C3C3E6" w14:textId="77777777" w:rsidR="009F0960" w:rsidRPr="00AC07C6" w:rsidRDefault="009F0960" w:rsidP="009F0960">
            <w:pPr>
              <w:rPr>
                <w:rFonts w:ascii="Arial" w:hAnsi="Arial" w:cs="Arial"/>
                <w:lang w:val="fr-FR"/>
              </w:rPr>
            </w:pPr>
          </w:p>
          <w:p w14:paraId="783F1A87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27E9B44A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4BB64F7A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2C13D7EF" w14:textId="77777777" w:rsidR="009F0960" w:rsidRPr="00AC07C6" w:rsidRDefault="009F0960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7A126178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5C8A7D05" w14:textId="77777777" w:rsidR="009F0960" w:rsidRPr="00AC07C6" w:rsidRDefault="00165A5D" w:rsidP="00165A5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La lame est placée sur la platine</w:t>
            </w:r>
            <w:r w:rsidR="00AC07C6" w:rsidRP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47EB04E7" w14:textId="77777777" w:rsidR="00042D66" w:rsidRPr="00AC07C6" w:rsidRDefault="00042D66" w:rsidP="009F0960">
            <w:pPr>
              <w:rPr>
                <w:rFonts w:ascii="Arial" w:hAnsi="Arial" w:cs="Arial"/>
                <w:lang w:val="fr-FR"/>
              </w:rPr>
            </w:pPr>
          </w:p>
          <w:p w14:paraId="1E27F4D3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7DE8137F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4B40EEF7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151C4F14" w14:textId="77777777" w:rsidR="009F0960" w:rsidRPr="00AC07C6" w:rsidRDefault="009F0960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69C0EA47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2E322311" w14:textId="77777777" w:rsidR="009F0960" w:rsidRPr="00AC07C6" w:rsidRDefault="00165A5D" w:rsidP="009F096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La platine est montée au maximum</w:t>
            </w:r>
            <w:r w:rsidR="00AC07C6" w:rsidRP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5478215C" w14:textId="77777777" w:rsidR="00042D66" w:rsidRPr="00AC07C6" w:rsidRDefault="00042D66" w:rsidP="009F0960">
            <w:pPr>
              <w:rPr>
                <w:rFonts w:ascii="Arial" w:hAnsi="Arial" w:cs="Arial"/>
                <w:lang w:val="fr-FR"/>
              </w:rPr>
            </w:pPr>
          </w:p>
          <w:p w14:paraId="1FA4ACA0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0B7F46AD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2CC71871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6D01665D" w14:textId="77777777" w:rsidR="00B9324D" w:rsidRPr="00AC07C6" w:rsidRDefault="00B9324D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305ADA8B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28E8A699" w14:textId="77777777" w:rsidR="009A2E9C" w:rsidRPr="00AC07C6" w:rsidRDefault="00165A5D" w:rsidP="00B93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Le condensateur est monté au maximum</w:t>
            </w:r>
            <w:r w:rsidR="00AC07C6" w:rsidRP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004BF847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7D807436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43F73334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7D743637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6E50E47F" w14:textId="77777777" w:rsidR="009A2E9C" w:rsidRPr="00AC07C6" w:rsidRDefault="009A2E9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6782837C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287ECA75" w14:textId="09B41A3A" w:rsidR="009A2E9C" w:rsidRPr="00AC07C6" w:rsidRDefault="00165A5D" w:rsidP="009A2E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L’étudiant regarde dans le micro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scope et abaisse la plati</w:t>
            </w:r>
            <w:r w:rsidR="00AC07C6" w:rsidRPr="00AC07C6">
              <w:rPr>
                <w:rFonts w:ascii="Arial" w:hAnsi="Arial" w:cs="Arial"/>
                <w:sz w:val="20"/>
                <w:szCs w:val="20"/>
                <w:lang w:val="fr-FR"/>
              </w:rPr>
              <w:t>ne jusqu’à ce qu’il voi</w:t>
            </w:r>
            <w:r w:rsidR="00BE5C9A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AC07C6"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 apparaî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tre l’échantillon le plus clairement possible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2329BAAE" w14:textId="77777777" w:rsidR="00A47084" w:rsidRDefault="00A47084" w:rsidP="009F0960">
            <w:pPr>
              <w:rPr>
                <w:rFonts w:ascii="Arial" w:hAnsi="Arial" w:cs="Arial"/>
                <w:lang w:val="fr-FR"/>
              </w:rPr>
            </w:pPr>
          </w:p>
          <w:p w14:paraId="12EB6654" w14:textId="77777777" w:rsid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6BC15212" w14:textId="77777777" w:rsid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72766729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43607C04" w14:textId="77777777" w:rsidR="009A2E9C" w:rsidRPr="00AC07C6" w:rsidRDefault="009A2E9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6F4B93AF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14FB2AAE" w14:textId="77777777" w:rsidR="00B9324D" w:rsidRPr="00AC07C6" w:rsidRDefault="00165A5D" w:rsidP="00B93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Le diaphragme de champ est fermé (observation d’un octogone non</w:t>
            </w:r>
            <w:r w:rsidR="00F824CA"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défini)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02A107A4" w14:textId="77777777" w:rsidR="00B9324D" w:rsidRPr="00AC07C6" w:rsidRDefault="00B9324D" w:rsidP="009F0960">
            <w:pPr>
              <w:rPr>
                <w:rFonts w:ascii="Arial" w:hAnsi="Arial" w:cs="Arial"/>
                <w:lang w:val="fr-FR"/>
              </w:rPr>
            </w:pPr>
          </w:p>
          <w:p w14:paraId="76AEDB6B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2D248499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6CFF9B33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24F1E785" w14:textId="77777777" w:rsidR="00B9324D" w:rsidRPr="00AC07C6" w:rsidRDefault="00B9324D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3E8409CC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416D8D85" w14:textId="77777777" w:rsidR="00B9324D" w:rsidRPr="00AC07C6" w:rsidRDefault="00165A5D" w:rsidP="00B93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L’octogone est défini à l’aide de la vis du condensateur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22DB055B" w14:textId="77777777" w:rsidR="00A47084" w:rsidRPr="00AC07C6" w:rsidRDefault="00A47084" w:rsidP="009F0960">
            <w:pPr>
              <w:rPr>
                <w:rFonts w:ascii="Arial" w:hAnsi="Arial" w:cs="Arial"/>
                <w:lang w:val="fr-FR"/>
              </w:rPr>
            </w:pPr>
          </w:p>
          <w:p w14:paraId="476925F6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27E22729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2A050CBD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1EC67505" w14:textId="77777777" w:rsidR="00B9324D" w:rsidRPr="00AC07C6" w:rsidRDefault="00B9324D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0239397E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6A78ADCD" w14:textId="77777777" w:rsidR="007E304A" w:rsidRPr="00AC07C6" w:rsidRDefault="007B601C" w:rsidP="007B601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La couleur du contour de l’octogone se situe entre le bleu et le rouge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32B07162" w14:textId="77777777" w:rsidR="007E304A" w:rsidRPr="00AC07C6" w:rsidRDefault="007E304A" w:rsidP="00165A5D">
            <w:pPr>
              <w:rPr>
                <w:rFonts w:ascii="Arial" w:hAnsi="Arial" w:cs="Arial"/>
                <w:lang w:val="fr-FR"/>
              </w:rPr>
            </w:pPr>
          </w:p>
          <w:p w14:paraId="35FA8343" w14:textId="77777777" w:rsidR="007B601C" w:rsidRPr="00AC07C6" w:rsidRDefault="007B601C" w:rsidP="00165A5D">
            <w:pPr>
              <w:rPr>
                <w:rFonts w:ascii="Arial" w:hAnsi="Arial" w:cs="Arial"/>
                <w:lang w:val="fr-FR"/>
              </w:rPr>
            </w:pPr>
          </w:p>
          <w:p w14:paraId="668A5FD4" w14:textId="77777777" w:rsidR="007B601C" w:rsidRPr="00AC07C6" w:rsidRDefault="007B601C" w:rsidP="00165A5D">
            <w:pPr>
              <w:rPr>
                <w:rFonts w:ascii="Arial" w:hAnsi="Arial" w:cs="Arial"/>
                <w:lang w:val="fr-FR"/>
              </w:rPr>
            </w:pPr>
          </w:p>
          <w:p w14:paraId="658B3496" w14:textId="77777777" w:rsidR="007B601C" w:rsidRPr="00AC07C6" w:rsidRDefault="007B601C" w:rsidP="00165A5D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286D3FE7" w14:textId="77777777" w:rsidR="007E304A" w:rsidRPr="00AC07C6" w:rsidRDefault="007E304A" w:rsidP="00165A5D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D31BE6" w:rsidRPr="00AC07C6" w14:paraId="725BB99D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685F4F91" w14:textId="77777777" w:rsidR="007B601C" w:rsidRPr="00AC07C6" w:rsidRDefault="007B601C" w:rsidP="00B93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L’octogone est centré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2B7C61BE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5DBE8E5D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7268658A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2A0C6495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387B6EF0" w14:textId="77777777" w:rsidR="007B601C" w:rsidRPr="00AC07C6" w:rsidRDefault="007B601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7CD303A6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43ECA05D" w14:textId="1CDD6D91" w:rsidR="007B601C" w:rsidRPr="00AC07C6" w:rsidRDefault="00AC07C6" w:rsidP="00042D6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L’étudiant fait disparaî</w:t>
            </w:r>
            <w:r w:rsidR="007B601C" w:rsidRPr="00AC07C6">
              <w:rPr>
                <w:rFonts w:ascii="Arial" w:hAnsi="Arial" w:cs="Arial"/>
                <w:sz w:val="20"/>
                <w:szCs w:val="20"/>
                <w:lang w:val="fr-FR"/>
              </w:rPr>
              <w:t>tre l’octogone en ouvrant partiellement le diaphragme de champ</w:t>
            </w:r>
            <w:r w:rsidR="00BE5C9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bookmarkStart w:id="0" w:name="_GoBack"/>
            <w:bookmarkEnd w:id="0"/>
          </w:p>
        </w:tc>
        <w:tc>
          <w:tcPr>
            <w:tcW w:w="2750" w:type="pct"/>
            <w:shd w:val="clear" w:color="auto" w:fill="auto"/>
          </w:tcPr>
          <w:p w14:paraId="67D0F204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55E16250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42856F41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1409E270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5A40A3A6" w14:textId="77777777" w:rsidR="007B601C" w:rsidRPr="00AC07C6" w:rsidRDefault="007B601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63AE7B6D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463FEA2B" w14:textId="77777777" w:rsidR="007B601C" w:rsidRPr="00AC07C6" w:rsidRDefault="007B601C" w:rsidP="00B93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L’étudiant retire tranquillement l’oculaire droit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1D075EFF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3ED41B47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6A2746EF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7FD93E59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4C39E261" w14:textId="77777777" w:rsidR="007B601C" w:rsidRPr="00AC07C6" w:rsidRDefault="007B601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2A80BFBD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37C1FCC9" w14:textId="77777777" w:rsidR="007B601C" w:rsidRPr="00AC07C6" w:rsidRDefault="007B601C" w:rsidP="00AC07C6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="00F824CA" w:rsidRPr="00AC07C6">
              <w:rPr>
                <w:rFonts w:ascii="Arial" w:hAnsi="Arial" w:cs="Arial"/>
                <w:sz w:val="20"/>
                <w:szCs w:val="20"/>
                <w:lang w:val="fr-FR"/>
              </w:rPr>
              <w:t>diaphragme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 du condensateur est </w:t>
            </w:r>
            <w:r w:rsidR="00AC07C6"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partiellement 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fermé afin d’observer un </w:t>
            </w:r>
            <w:r w:rsidR="00F824CA" w:rsidRPr="00AC07C6">
              <w:rPr>
                <w:rFonts w:ascii="Arial" w:hAnsi="Arial" w:cs="Arial"/>
                <w:sz w:val="20"/>
                <w:szCs w:val="20"/>
                <w:lang w:val="fr-FR"/>
              </w:rPr>
              <w:t>faisceau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 de lumière qui couvre</w:t>
            </w: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 xml:space="preserve"> 2/3 de la surface total</w:t>
            </w:r>
            <w:r w:rsidR="00F824CA" w:rsidRPr="00AC07C6">
              <w:rPr>
                <w:rFonts w:ascii="Arial" w:hAnsi="Arial" w:cs="Arial"/>
                <w:sz w:val="20"/>
                <w:szCs w:val="20"/>
                <w:lang w:val="fr-FR"/>
              </w:rPr>
              <w:t>e.</w:t>
            </w:r>
          </w:p>
        </w:tc>
        <w:tc>
          <w:tcPr>
            <w:tcW w:w="2750" w:type="pct"/>
            <w:shd w:val="clear" w:color="auto" w:fill="auto"/>
          </w:tcPr>
          <w:p w14:paraId="280B6BFC" w14:textId="77777777" w:rsidR="007B601C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593A6887" w14:textId="77777777" w:rsid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30C8F5E9" w14:textId="77777777" w:rsid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288EB095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0518FBCE" w14:textId="77777777" w:rsidR="007B601C" w:rsidRPr="00AC07C6" w:rsidRDefault="007B601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204F8605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28488E74" w14:textId="77777777" w:rsidR="007B601C" w:rsidRPr="00AC07C6" w:rsidRDefault="00AC07C6" w:rsidP="009A2E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L’oculaire est replacé.</w:t>
            </w:r>
          </w:p>
        </w:tc>
        <w:tc>
          <w:tcPr>
            <w:tcW w:w="2750" w:type="pct"/>
            <w:shd w:val="clear" w:color="auto" w:fill="auto"/>
          </w:tcPr>
          <w:p w14:paraId="028DB4FD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1164EDE8" w14:textId="77777777" w:rsidR="00F824CA" w:rsidRPr="00AC07C6" w:rsidRDefault="00F824CA" w:rsidP="009F0960">
            <w:pPr>
              <w:rPr>
                <w:rFonts w:ascii="Arial" w:hAnsi="Arial" w:cs="Arial"/>
                <w:lang w:val="fr-FR"/>
              </w:rPr>
            </w:pPr>
          </w:p>
          <w:p w14:paraId="6807A643" w14:textId="77777777" w:rsidR="00F824CA" w:rsidRPr="00AC07C6" w:rsidRDefault="00F824CA" w:rsidP="009F0960">
            <w:pPr>
              <w:rPr>
                <w:rFonts w:ascii="Arial" w:hAnsi="Arial" w:cs="Arial"/>
                <w:lang w:val="fr-FR"/>
              </w:rPr>
            </w:pPr>
          </w:p>
          <w:p w14:paraId="0882460A" w14:textId="77777777" w:rsidR="00F824CA" w:rsidRPr="00AC07C6" w:rsidRDefault="00F824CA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08C59E1D" w14:textId="77777777" w:rsidR="007B601C" w:rsidRPr="00AC07C6" w:rsidRDefault="007B601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4DCEDF10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25D52C3C" w14:textId="77777777" w:rsidR="007B601C" w:rsidRPr="00AC07C6" w:rsidRDefault="007B601C" w:rsidP="009A2E9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Des ajustements mineurs sont comp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létés avec la vis micrométrique.</w:t>
            </w:r>
          </w:p>
        </w:tc>
        <w:tc>
          <w:tcPr>
            <w:tcW w:w="2750" w:type="pct"/>
            <w:shd w:val="clear" w:color="auto" w:fill="auto"/>
          </w:tcPr>
          <w:p w14:paraId="7E0EB908" w14:textId="77777777" w:rsidR="007B601C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15DD73CD" w14:textId="77777777" w:rsid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6BB037BE" w14:textId="77777777" w:rsid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62575DAC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4CB16DD2" w14:textId="77777777" w:rsidR="007B601C" w:rsidRPr="00AC07C6" w:rsidRDefault="007B601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3B1CE57E" w14:textId="77777777" w:rsidTr="00AC07C6">
        <w:trPr>
          <w:cantSplit/>
        </w:trPr>
        <w:tc>
          <w:tcPr>
            <w:tcW w:w="1653" w:type="pct"/>
            <w:shd w:val="clear" w:color="auto" w:fill="auto"/>
          </w:tcPr>
          <w:p w14:paraId="1450577C" w14:textId="77777777" w:rsidR="007B601C" w:rsidRPr="00AC07C6" w:rsidRDefault="007B601C" w:rsidP="00B9324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C07C6">
              <w:rPr>
                <w:rFonts w:ascii="Arial" w:hAnsi="Arial" w:cs="Arial"/>
                <w:sz w:val="20"/>
                <w:szCs w:val="20"/>
                <w:lang w:val="fr-FR"/>
              </w:rPr>
              <w:t>L’étudiant complète l’é</w:t>
            </w:r>
            <w:r w:rsidR="00F824CA" w:rsidRPr="00AC07C6">
              <w:rPr>
                <w:rFonts w:ascii="Arial" w:hAnsi="Arial" w:cs="Arial"/>
                <w:sz w:val="20"/>
                <w:szCs w:val="20"/>
                <w:lang w:val="fr-FR"/>
              </w:rPr>
              <w:t>clairage en moins de 3 minutes</w:t>
            </w:r>
            <w:r w:rsidR="00AC07C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750" w:type="pct"/>
            <w:shd w:val="clear" w:color="auto" w:fill="auto"/>
          </w:tcPr>
          <w:p w14:paraId="6938EE63" w14:textId="77777777" w:rsidR="007B601C" w:rsidRPr="00AC07C6" w:rsidRDefault="007B601C" w:rsidP="009F0960">
            <w:pPr>
              <w:rPr>
                <w:rFonts w:ascii="Arial" w:hAnsi="Arial" w:cs="Arial"/>
                <w:lang w:val="fr-FR"/>
              </w:rPr>
            </w:pPr>
          </w:p>
          <w:p w14:paraId="481E2A99" w14:textId="77777777" w:rsidR="00F824CA" w:rsidRDefault="00F824CA" w:rsidP="009F0960">
            <w:pPr>
              <w:rPr>
                <w:rFonts w:ascii="Arial" w:hAnsi="Arial" w:cs="Arial"/>
                <w:lang w:val="fr-FR"/>
              </w:rPr>
            </w:pPr>
          </w:p>
          <w:p w14:paraId="4855193B" w14:textId="77777777" w:rsidR="00AC07C6" w:rsidRPr="00AC07C6" w:rsidRDefault="00AC07C6" w:rsidP="009F0960">
            <w:pPr>
              <w:rPr>
                <w:rFonts w:ascii="Arial" w:hAnsi="Arial" w:cs="Arial"/>
                <w:lang w:val="fr-FR"/>
              </w:rPr>
            </w:pPr>
          </w:p>
          <w:p w14:paraId="03B5CA9F" w14:textId="77777777" w:rsidR="00F824CA" w:rsidRPr="00AC07C6" w:rsidRDefault="00F824CA" w:rsidP="009F096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7" w:type="pct"/>
            <w:shd w:val="clear" w:color="auto" w:fill="auto"/>
          </w:tcPr>
          <w:p w14:paraId="702AF599" w14:textId="77777777" w:rsidR="007B601C" w:rsidRPr="00AC07C6" w:rsidRDefault="007B601C" w:rsidP="009F0960">
            <w:pPr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  <w:tr w:rsidR="00D31BE6" w:rsidRPr="00AC07C6" w14:paraId="6A0A1E3E" w14:textId="77777777" w:rsidTr="00AC07C6">
        <w:trPr>
          <w:cantSplit/>
          <w:trHeight w:val="77"/>
        </w:trPr>
        <w:tc>
          <w:tcPr>
            <w:tcW w:w="1653" w:type="pct"/>
            <w:shd w:val="clear" w:color="auto" w:fill="A6A6A6" w:themeFill="background1" w:themeFillShade="A6"/>
          </w:tcPr>
          <w:p w14:paraId="5E9CF6CD" w14:textId="77777777" w:rsidR="00D31BE6" w:rsidRPr="00AC07C6" w:rsidRDefault="00D31BE6" w:rsidP="00D31BE6">
            <w:pPr>
              <w:rPr>
                <w:rFonts w:ascii="Arial" w:hAnsi="Arial"/>
                <w:b/>
                <w:lang w:val="fr-FR"/>
              </w:rPr>
            </w:pPr>
            <w:r w:rsidRPr="00AC07C6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À la discrétion de l’enseignant et du pourcentage de l’évaluation</w:t>
            </w:r>
          </w:p>
        </w:tc>
        <w:tc>
          <w:tcPr>
            <w:tcW w:w="2750" w:type="pct"/>
            <w:shd w:val="clear" w:color="auto" w:fill="A6A6A6" w:themeFill="background1" w:themeFillShade="A6"/>
          </w:tcPr>
          <w:p w14:paraId="46B5031E" w14:textId="77777777" w:rsidR="00D31BE6" w:rsidRPr="00AC07C6" w:rsidRDefault="00D31BE6" w:rsidP="00D31BE6">
            <w:pPr>
              <w:jc w:val="right"/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  <w:r w:rsidRPr="00AC07C6">
              <w:rPr>
                <w:rFonts w:ascii="Arial" w:hAnsi="Arial"/>
                <w:b/>
                <w:lang w:val="fr-FR"/>
              </w:rPr>
              <w:t>Total</w:t>
            </w:r>
          </w:p>
        </w:tc>
        <w:tc>
          <w:tcPr>
            <w:tcW w:w="597" w:type="pct"/>
            <w:shd w:val="clear" w:color="auto" w:fill="A6A6A6" w:themeFill="background1" w:themeFillShade="A6"/>
          </w:tcPr>
          <w:p w14:paraId="29457E46" w14:textId="77777777" w:rsidR="00D31BE6" w:rsidRPr="00AC07C6" w:rsidRDefault="00D31BE6" w:rsidP="00D31BE6">
            <w:pPr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</w:p>
        </w:tc>
      </w:tr>
    </w:tbl>
    <w:p w14:paraId="2137100F" w14:textId="77777777" w:rsidR="009F0960" w:rsidRPr="00AC07C6" w:rsidRDefault="009F0960" w:rsidP="009F0960">
      <w:pPr>
        <w:rPr>
          <w:rFonts w:ascii="Arial" w:hAnsi="Arial" w:cs="Arial"/>
          <w:b/>
          <w:u w:val="single"/>
          <w:lang w:val="fr-FR"/>
        </w:rPr>
      </w:pPr>
    </w:p>
    <w:sectPr w:rsidR="009F0960" w:rsidRPr="00AC07C6" w:rsidSect="00D31BE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B5FE" w14:textId="77777777" w:rsidR="00D31BE6" w:rsidRDefault="00D31BE6" w:rsidP="00042D66">
      <w:pPr>
        <w:spacing w:after="0" w:line="240" w:lineRule="auto"/>
      </w:pPr>
      <w:r>
        <w:separator/>
      </w:r>
    </w:p>
  </w:endnote>
  <w:endnote w:type="continuationSeparator" w:id="0">
    <w:p w14:paraId="6BCE1030" w14:textId="77777777" w:rsidR="00D31BE6" w:rsidRDefault="00D31BE6" w:rsidP="0004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FD9A1" w14:textId="77777777" w:rsidR="00D31BE6" w:rsidRDefault="00D31BE6" w:rsidP="00042D66">
      <w:pPr>
        <w:spacing w:after="0" w:line="240" w:lineRule="auto"/>
      </w:pPr>
      <w:r>
        <w:separator/>
      </w:r>
    </w:p>
  </w:footnote>
  <w:footnote w:type="continuationSeparator" w:id="0">
    <w:p w14:paraId="5DA7E6D3" w14:textId="77777777" w:rsidR="00D31BE6" w:rsidRDefault="00D31BE6" w:rsidP="00042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60"/>
    <w:rsid w:val="00042D66"/>
    <w:rsid w:val="00165A5D"/>
    <w:rsid w:val="002B787D"/>
    <w:rsid w:val="00453439"/>
    <w:rsid w:val="004548FA"/>
    <w:rsid w:val="004A5E1D"/>
    <w:rsid w:val="006519E4"/>
    <w:rsid w:val="00673B22"/>
    <w:rsid w:val="006A562F"/>
    <w:rsid w:val="00787477"/>
    <w:rsid w:val="007B601C"/>
    <w:rsid w:val="007E304A"/>
    <w:rsid w:val="00917D53"/>
    <w:rsid w:val="009A2E9C"/>
    <w:rsid w:val="009F0960"/>
    <w:rsid w:val="00A47084"/>
    <w:rsid w:val="00AC07C6"/>
    <w:rsid w:val="00B9324D"/>
    <w:rsid w:val="00BE5C9A"/>
    <w:rsid w:val="00C26CF5"/>
    <w:rsid w:val="00C80A9B"/>
    <w:rsid w:val="00D31BE6"/>
    <w:rsid w:val="00D85538"/>
    <w:rsid w:val="00E833E9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45F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1BE6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D31BE6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1BE6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F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2D66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04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2D66"/>
    <w:rPr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D31BE6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227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et Janie</dc:creator>
  <cp:lastModifiedBy>Nathalie Daniélou</cp:lastModifiedBy>
  <cp:revision>4</cp:revision>
  <dcterms:created xsi:type="dcterms:W3CDTF">2016-02-23T21:53:00Z</dcterms:created>
  <dcterms:modified xsi:type="dcterms:W3CDTF">2016-03-05T16:34:00Z</dcterms:modified>
</cp:coreProperties>
</file>